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A274" w14:textId="11D4C984" w:rsidR="007E0D7C" w:rsidRPr="00A159C4" w:rsidRDefault="00B64F0F" w:rsidP="00C70A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Radiology for Chest Physicians</w:t>
      </w:r>
      <w:r w:rsidR="00C3428D">
        <w:rPr>
          <w:b/>
          <w:sz w:val="28"/>
          <w:szCs w:val="28"/>
        </w:rPr>
        <w:t xml:space="preserve"> Short Course</w:t>
      </w:r>
    </w:p>
    <w:p w14:paraId="35DC58AE" w14:textId="55CA71EF" w:rsidR="007E0D7C" w:rsidRDefault="00705983" w:rsidP="00C70AC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64F0F">
        <w:rPr>
          <w:b/>
          <w:sz w:val="26"/>
          <w:szCs w:val="26"/>
        </w:rPr>
        <w:t xml:space="preserve">8 &amp; </w:t>
      </w:r>
      <w:r>
        <w:rPr>
          <w:b/>
          <w:sz w:val="26"/>
          <w:szCs w:val="26"/>
        </w:rPr>
        <w:t>1</w:t>
      </w:r>
      <w:r w:rsidR="00B64F0F">
        <w:rPr>
          <w:b/>
          <w:sz w:val="26"/>
          <w:szCs w:val="26"/>
        </w:rPr>
        <w:t>9 September</w:t>
      </w:r>
      <w:r w:rsidR="00C3428D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</w:p>
    <w:p w14:paraId="6E46B611" w14:textId="2A9A8F13" w:rsidR="00C3428D" w:rsidRPr="0051036B" w:rsidRDefault="00B64F0F" w:rsidP="00C3428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Online Programm</w:t>
      </w:r>
      <w:r w:rsidR="00635A59">
        <w:rPr>
          <w:b/>
          <w:sz w:val="26"/>
          <w:szCs w:val="26"/>
        </w:rPr>
        <w:t>e</w:t>
      </w:r>
    </w:p>
    <w:p w14:paraId="7D5B21AA" w14:textId="7C286AA7" w:rsidR="00727F02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p w14:paraId="7DF47337" w14:textId="77777777" w:rsidR="00516B67" w:rsidRPr="00B5423E" w:rsidRDefault="00516B67" w:rsidP="00516B67">
      <w:pPr>
        <w:shd w:val="clear" w:color="auto" w:fill="FFFFFF"/>
        <w:spacing w:line="224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This course is principally aimed at respiratory physicians - both registrars and consultants. Those working in other specialities with an interest in chest imaging are welcome to attend.</w:t>
      </w:r>
    </w:p>
    <w:p w14:paraId="25F503C3" w14:textId="77777777" w:rsidR="00516B67" w:rsidRPr="00B5423E" w:rsidRDefault="00516B67" w:rsidP="00516B67">
      <w:pPr>
        <w:shd w:val="clear" w:color="auto" w:fill="FFFFFF"/>
        <w:spacing w:line="224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Participants will learn the fundamentals of interpretation of both plain film and cross-sectional imaging of the normal chest and a wide range of acute and chronic chest pathology. </w:t>
      </w:r>
    </w:p>
    <w:p w14:paraId="439E1034" w14:textId="77777777" w:rsidR="00516B67" w:rsidRPr="00B5423E" w:rsidRDefault="00516B67" w:rsidP="00516B6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This course will be delivered on a virtual platform. This format means we can increase the capacity and</w:t>
      </w:r>
      <w:r>
        <w:rPr>
          <w:rFonts w:ascii="Calibri" w:eastAsia="Times New Roman" w:hAnsi="Calibri" w:cs="Calibri"/>
          <w:lang w:eastAsia="en-GB"/>
        </w:rPr>
        <w:t xml:space="preserve"> have </w:t>
      </w:r>
      <w:r w:rsidRPr="00B5423E">
        <w:rPr>
          <w:rFonts w:ascii="Calibri" w:eastAsia="Times New Roman" w:hAnsi="Calibri" w:cs="Calibri"/>
          <w:lang w:eastAsia="en-GB"/>
        </w:rPr>
        <w:t>planned the course carefully to ensure the content is appropriate for online delivery and fosters interaction between speakers and delegates.</w:t>
      </w:r>
    </w:p>
    <w:p w14:paraId="21E075DB" w14:textId="77777777" w:rsidR="00516B67" w:rsidRPr="00B5423E" w:rsidRDefault="00516B67" w:rsidP="00516B6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All presentations will be delivered live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5423E">
        <w:rPr>
          <w:rFonts w:ascii="Calibri" w:eastAsia="Times New Roman" w:hAnsi="Calibri" w:cs="Calibri"/>
          <w:lang w:eastAsia="en-GB"/>
        </w:rPr>
        <w:t>and there will be the opportunity for all delegates to engage together in case review sessions</w:t>
      </w:r>
      <w:r w:rsidRPr="00B57C23">
        <w:rPr>
          <w:rFonts w:ascii="Calibri" w:eastAsia="Times New Roman" w:hAnsi="Calibri" w:cs="Calibri"/>
          <w:lang w:eastAsia="en-GB"/>
        </w:rPr>
        <w:t>*</w:t>
      </w:r>
      <w:r w:rsidRPr="00B5423E">
        <w:rPr>
          <w:rFonts w:ascii="Calibri" w:eastAsia="Times New Roman" w:hAnsi="Calibri" w:cs="Calibri"/>
          <w:lang w:eastAsia="en-GB"/>
        </w:rPr>
        <w:t>.</w:t>
      </w:r>
    </w:p>
    <w:p w14:paraId="3B1619AB" w14:textId="77777777" w:rsidR="00516B67" w:rsidRDefault="00516B67" w:rsidP="00516B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The course will be recorded, and all delegates will have access shortly after the course for a limited period of time</w:t>
      </w:r>
      <w:r>
        <w:rPr>
          <w:rFonts w:ascii="Calibri" w:eastAsia="Times New Roman" w:hAnsi="Calibri" w:cs="Calibri"/>
          <w:lang w:eastAsia="en-GB"/>
        </w:rPr>
        <w:t>.</w:t>
      </w:r>
    </w:p>
    <w:p w14:paraId="59E3770F" w14:textId="77777777" w:rsidR="00516B67" w:rsidRPr="0070707A" w:rsidRDefault="00516B67" w:rsidP="00516B6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50E3AD9" w14:textId="65D87964" w:rsidR="00516B67" w:rsidRPr="002E1DA9" w:rsidRDefault="00516B67" w:rsidP="002E1D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18"/>
          <w:szCs w:val="18"/>
          <w:lang w:eastAsia="en-GB"/>
        </w:rPr>
      </w:pPr>
      <w:r w:rsidRPr="0070707A">
        <w:rPr>
          <w:rFonts w:ascii="Calibri" w:eastAsia="Times New Roman" w:hAnsi="Calibri" w:cs="Calibri"/>
          <w:color w:val="0070C0"/>
          <w:sz w:val="18"/>
          <w:szCs w:val="18"/>
          <w:lang w:eastAsia="en-GB"/>
        </w:rPr>
        <w:t>*We expect all presentations to be live however, it might be some are not if there is a late issue out of our control.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F60948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19B47AB4" w14:textId="77777777" w:rsidR="00FA67C9" w:rsidRDefault="00925570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AD3DF3">
              <w:rPr>
                <w:b/>
                <w:sz w:val="24"/>
                <w:szCs w:val="24"/>
                <w:lang w:val="en-US"/>
              </w:rPr>
              <w:t xml:space="preserve">THURSDAY </w:t>
            </w:r>
            <w:r w:rsidR="00DC2EEC">
              <w:rPr>
                <w:b/>
                <w:sz w:val="24"/>
                <w:szCs w:val="24"/>
                <w:lang w:val="en-US"/>
              </w:rPr>
              <w:t>1</w:t>
            </w:r>
            <w:r w:rsidR="00635A59">
              <w:rPr>
                <w:b/>
                <w:sz w:val="24"/>
                <w:szCs w:val="24"/>
                <w:lang w:val="en-US"/>
              </w:rPr>
              <w:t>8 SEPTEMBER</w:t>
            </w:r>
            <w:r w:rsidR="00861FBE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DC2EEC">
              <w:rPr>
                <w:b/>
                <w:sz w:val="24"/>
                <w:szCs w:val="24"/>
                <w:lang w:val="en-US"/>
              </w:rPr>
              <w:t>5</w:t>
            </w:r>
          </w:p>
          <w:p w14:paraId="0B524A5C" w14:textId="20DF7601" w:rsidR="00574E19" w:rsidRPr="00925570" w:rsidRDefault="00574E19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6A56F4" w14:paraId="6295F61F" w14:textId="77777777" w:rsidTr="00635A59">
        <w:tc>
          <w:tcPr>
            <w:tcW w:w="1980" w:type="dxa"/>
          </w:tcPr>
          <w:p w14:paraId="03D326D6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2400E49D" w14:textId="04368286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8.45am</w:t>
            </w:r>
            <w:r w:rsidR="006A56F4">
              <w:rPr>
                <w:b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635A59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 w:rsidR="00995B9F"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am</w:t>
            </w:r>
            <w:r w:rsidR="006A56F4"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C58CF1E" w14:textId="77777777" w:rsidR="00635A59" w:rsidRDefault="00635A59" w:rsidP="006A56F4">
            <w:pPr>
              <w:ind w:right="-897"/>
              <w:rPr>
                <w:b/>
                <w:lang w:val="en-US"/>
              </w:rPr>
            </w:pPr>
          </w:p>
          <w:p w14:paraId="514F1999" w14:textId="5F66243C" w:rsidR="00183A16" w:rsidRPr="00B963C0" w:rsidRDefault="00635A59" w:rsidP="006A56F4">
            <w:pPr>
              <w:ind w:right="-897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Go Live – Session Start</w:t>
            </w:r>
          </w:p>
        </w:tc>
      </w:tr>
      <w:tr w:rsidR="002F39FE" w14:paraId="3DF5B44E" w14:textId="77777777" w:rsidTr="00635A59">
        <w:tc>
          <w:tcPr>
            <w:tcW w:w="1980" w:type="dxa"/>
          </w:tcPr>
          <w:p w14:paraId="6687207D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651408BE" w14:textId="5A8430D6" w:rsidR="002F39FE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635A59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50</w:t>
            </w:r>
            <w:r w:rsidR="00635A59">
              <w:rPr>
                <w:b/>
                <w:lang w:val="en-US"/>
              </w:rPr>
              <w:t>am</w:t>
            </w:r>
            <w:r w:rsidR="002F39FE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.00</w:t>
            </w:r>
            <w:r w:rsidR="00635A59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AD10AA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4CA05550" w14:textId="73C082DD" w:rsidR="002F39FE" w:rsidRDefault="00635A59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Welcome &amp; </w:t>
            </w:r>
            <w:r w:rsidR="002F39FE">
              <w:rPr>
                <w:b/>
                <w:lang w:val="en-US"/>
              </w:rPr>
              <w:t>Introduction</w:t>
            </w:r>
          </w:p>
        </w:tc>
      </w:tr>
      <w:tr w:rsidR="006A56F4" w14:paraId="2A3CA966" w14:textId="77777777" w:rsidTr="00635A59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11B3F168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6A56F4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.00</w:t>
            </w:r>
            <w:r w:rsidR="00635A59">
              <w:rPr>
                <w:b/>
                <w:bCs/>
                <w:lang w:val="en-US"/>
              </w:rPr>
              <w:t>am</w:t>
            </w:r>
            <w:r w:rsidR="006A56F4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0</w:t>
            </w:r>
            <w:r w:rsidR="006A56F4">
              <w:rPr>
                <w:b/>
                <w:bCs/>
                <w:lang w:val="en-US"/>
              </w:rPr>
              <w:t>9</w:t>
            </w:r>
            <w:r w:rsidR="00635A59">
              <w:rPr>
                <w:b/>
                <w:bCs/>
                <w:lang w:val="en-US"/>
              </w:rPr>
              <w:t>.</w:t>
            </w:r>
            <w:r w:rsidR="000F431A">
              <w:rPr>
                <w:b/>
                <w:bCs/>
                <w:lang w:val="en-US"/>
              </w:rPr>
              <w:t>45</w:t>
            </w:r>
            <w:r w:rsidR="00635A59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AA79319" w14:textId="0CA2AB88" w:rsidR="002F39FE" w:rsidRPr="00631BD1" w:rsidRDefault="00635A59" w:rsidP="002F39FE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Chest X-Ray – Anatomy &amp; Interpretation (to include MCQs)</w:t>
            </w:r>
            <w:r w:rsidR="000F431A">
              <w:rPr>
                <w:sz w:val="21"/>
                <w:szCs w:val="21"/>
              </w:rPr>
              <w:t xml:space="preserve">    </w:t>
            </w:r>
          </w:p>
          <w:p w14:paraId="68CD6230" w14:textId="2B10FD8C" w:rsidR="00995B9F" w:rsidRPr="007810F5" w:rsidRDefault="00635A59" w:rsidP="007810F5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Louise Wing</w:t>
            </w:r>
            <w:r w:rsidR="007B19D5">
              <w:rPr>
                <w:b/>
                <w:sz w:val="21"/>
                <w:szCs w:val="21"/>
              </w:rPr>
              <w:t xml:space="preserve">               </w:t>
            </w:r>
          </w:p>
        </w:tc>
      </w:tr>
      <w:tr w:rsidR="006A56F4" w14:paraId="7C78D401" w14:textId="77777777" w:rsidTr="002E1DA9">
        <w:trPr>
          <w:trHeight w:val="685"/>
        </w:trPr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3B1A78E2" w14:textId="582BBFBF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9.</w:t>
            </w:r>
            <w:r w:rsidR="000F431A">
              <w:rPr>
                <w:b/>
                <w:lang w:val="en-US"/>
              </w:rPr>
              <w:t>45</w:t>
            </w:r>
            <w:r w:rsidR="00635A59">
              <w:rPr>
                <w:b/>
                <w:lang w:val="en-US"/>
              </w:rPr>
              <w:t>am – 10.</w:t>
            </w:r>
            <w:r w:rsidR="00E82741">
              <w:rPr>
                <w:b/>
                <w:lang w:val="en-US"/>
              </w:rPr>
              <w:t>2</w:t>
            </w:r>
            <w:r w:rsidR="000F431A">
              <w:rPr>
                <w:b/>
                <w:lang w:val="en-US"/>
              </w:rPr>
              <w:t>5</w:t>
            </w:r>
            <w:r w:rsidR="00635A59">
              <w:rPr>
                <w:b/>
                <w:lang w:val="en-US"/>
              </w:rPr>
              <w:t>am</w:t>
            </w:r>
          </w:p>
          <w:p w14:paraId="6265FE5C" w14:textId="658F9507" w:rsidR="00FF3EE5" w:rsidRDefault="00FF3EE5" w:rsidP="006A56F4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6AB05334" w14:textId="6D7D90FF" w:rsidR="002F39FE" w:rsidRPr="001719B1" w:rsidRDefault="00635A59" w:rsidP="002F39FE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Normal CT/MRI Anatomy (to include </w:t>
            </w:r>
            <w:r w:rsidR="000F431A">
              <w:rPr>
                <w:sz w:val="21"/>
                <w:szCs w:val="21"/>
              </w:rPr>
              <w:t xml:space="preserve">2 </w:t>
            </w:r>
            <w:r>
              <w:rPr>
                <w:sz w:val="21"/>
                <w:szCs w:val="21"/>
              </w:rPr>
              <w:t>MCQs)</w:t>
            </w:r>
            <w:r w:rsidR="000F431A">
              <w:rPr>
                <w:sz w:val="21"/>
                <w:szCs w:val="21"/>
              </w:rPr>
              <w:t xml:space="preserve">   </w:t>
            </w:r>
          </w:p>
          <w:p w14:paraId="7DDC0355" w14:textId="6CAB994A" w:rsidR="0020098B" w:rsidRPr="002F39FE" w:rsidRDefault="00635A59" w:rsidP="007810F5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Emma Helm</w:t>
            </w:r>
            <w:r w:rsidR="0031499E">
              <w:rPr>
                <w:b/>
                <w:sz w:val="21"/>
                <w:szCs w:val="21"/>
              </w:rPr>
              <w:t xml:space="preserve">          </w:t>
            </w:r>
            <w:r w:rsidR="00BF153E">
              <w:rPr>
                <w:b/>
                <w:sz w:val="21"/>
                <w:szCs w:val="21"/>
              </w:rPr>
              <w:t xml:space="preserve">                                                                                  </w:t>
            </w:r>
            <w:r w:rsidR="0031499E">
              <w:rPr>
                <w:b/>
                <w:sz w:val="21"/>
                <w:szCs w:val="21"/>
              </w:rPr>
              <w:t xml:space="preserve">                                                                          </w:t>
            </w:r>
            <w:r w:rsidR="005D2568">
              <w:rPr>
                <w:b/>
                <w:sz w:val="21"/>
                <w:szCs w:val="21"/>
              </w:rPr>
              <w:t xml:space="preserve">           </w:t>
            </w:r>
          </w:p>
        </w:tc>
      </w:tr>
      <w:tr w:rsidR="000F431A" w14:paraId="79BDE8AA" w14:textId="77777777" w:rsidTr="008940E1">
        <w:tc>
          <w:tcPr>
            <w:tcW w:w="1980" w:type="dxa"/>
          </w:tcPr>
          <w:p w14:paraId="52AB579D" w14:textId="77777777" w:rsidR="000F431A" w:rsidRDefault="000F431A" w:rsidP="008940E1">
            <w:pPr>
              <w:ind w:right="-897"/>
              <w:rPr>
                <w:b/>
                <w:lang w:val="en-US"/>
              </w:rPr>
            </w:pPr>
          </w:p>
          <w:p w14:paraId="124D0ADD" w14:textId="67177915" w:rsidR="000F431A" w:rsidRDefault="000F431A" w:rsidP="008940E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E82741">
              <w:rPr>
                <w:b/>
                <w:lang w:val="en-US"/>
              </w:rPr>
              <w:t>2</w:t>
            </w:r>
            <w:r w:rsidR="007810F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</w:t>
            </w:r>
            <w:r w:rsidR="00E8274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0A6782F" w14:textId="77777777" w:rsidR="000F431A" w:rsidRDefault="000F431A" w:rsidP="008940E1">
            <w:pPr>
              <w:ind w:left="709" w:hanging="709"/>
              <w:rPr>
                <w:sz w:val="21"/>
                <w:szCs w:val="21"/>
              </w:rPr>
            </w:pPr>
          </w:p>
          <w:p w14:paraId="7D5D69E1" w14:textId="532EF94E" w:rsidR="000F431A" w:rsidRDefault="000F431A" w:rsidP="008940E1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Tutorials</w:t>
            </w:r>
            <w:r w:rsidR="007810F5">
              <w:rPr>
                <w:sz w:val="21"/>
                <w:szCs w:val="21"/>
              </w:rPr>
              <w:t xml:space="preserve">/Case Reviews </w:t>
            </w:r>
            <w:r>
              <w:rPr>
                <w:sz w:val="21"/>
                <w:szCs w:val="21"/>
              </w:rPr>
              <w:t xml:space="preserve">(Anatomy)  </w:t>
            </w:r>
          </w:p>
          <w:p w14:paraId="03B3CF88" w14:textId="77777777" w:rsidR="000F431A" w:rsidRPr="007C5B04" w:rsidRDefault="000F431A" w:rsidP="008940E1">
            <w:pPr>
              <w:ind w:left="709" w:hanging="709"/>
              <w:rPr>
                <w:b/>
                <w:bCs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Facilitator: Rachel Benamore</w:t>
            </w:r>
          </w:p>
          <w:p w14:paraId="242D5260" w14:textId="77777777" w:rsidR="000F431A" w:rsidRPr="002F39FE" w:rsidRDefault="000F431A" w:rsidP="008940E1">
            <w:pPr>
              <w:ind w:left="709" w:hanging="709"/>
              <w:rPr>
                <w:b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Moderator: Louise Wing</w:t>
            </w:r>
          </w:p>
        </w:tc>
      </w:tr>
      <w:tr w:rsidR="00E01544" w14:paraId="518F9C85" w14:textId="77777777" w:rsidTr="009371E1">
        <w:tc>
          <w:tcPr>
            <w:tcW w:w="1980" w:type="dxa"/>
            <w:shd w:val="clear" w:color="auto" w:fill="DEEAF6" w:themeFill="accent1" w:themeFillTint="33"/>
          </w:tcPr>
          <w:p w14:paraId="01CF17FB" w14:textId="77777777" w:rsidR="000F74C0" w:rsidRDefault="000F74C0" w:rsidP="006A56F4">
            <w:pPr>
              <w:ind w:right="-897"/>
              <w:rPr>
                <w:b/>
                <w:lang w:val="en-US"/>
              </w:rPr>
            </w:pPr>
          </w:p>
          <w:p w14:paraId="1A031F1C" w14:textId="6CBE21F2" w:rsidR="00E01544" w:rsidRDefault="00635A59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8274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am – 1</w:t>
            </w:r>
            <w:r w:rsidR="007810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0am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45D8DB68" w14:textId="77777777" w:rsidR="000F74C0" w:rsidRDefault="000F74C0" w:rsidP="00635A59">
            <w:pPr>
              <w:jc w:val="center"/>
              <w:rPr>
                <w:b/>
                <w:sz w:val="21"/>
                <w:szCs w:val="21"/>
              </w:rPr>
            </w:pPr>
          </w:p>
          <w:p w14:paraId="04CD42FD" w14:textId="1BFFF7F9" w:rsidR="00E01544" w:rsidRPr="00635A59" w:rsidRDefault="00635A59" w:rsidP="00635A59">
            <w:pPr>
              <w:jc w:val="center"/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CE6913" w14:paraId="0D616CF1" w14:textId="77777777" w:rsidTr="00635A59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03149893" w:rsidR="00CE6913" w:rsidRDefault="000F74C0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E8274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0am – 1</w:t>
            </w:r>
            <w:r w:rsidR="008E759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0a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411CA137" w14:textId="77777777" w:rsidR="000F74C0" w:rsidRDefault="000F74C0" w:rsidP="00473261">
            <w:pPr>
              <w:ind w:right="-897"/>
              <w:rPr>
                <w:bCs/>
                <w:lang w:val="en-US"/>
              </w:rPr>
            </w:pPr>
          </w:p>
          <w:p w14:paraId="075B67FB" w14:textId="30F91505" w:rsidR="008E7595" w:rsidRPr="00B61E09" w:rsidRDefault="008E7595" w:rsidP="008E7595">
            <w:pPr>
              <w:ind w:right="-897"/>
              <w:rPr>
                <w:bCs/>
                <w:lang w:val="en-US"/>
              </w:rPr>
            </w:pPr>
            <w:r w:rsidRPr="00B61E09">
              <w:rPr>
                <w:bCs/>
                <w:lang w:val="en-US"/>
              </w:rPr>
              <w:t xml:space="preserve">Chest X-ray – Diffuse Lung Disease    </w:t>
            </w:r>
          </w:p>
          <w:p w14:paraId="0A377A74" w14:textId="52C01FB1" w:rsidR="00CE6913" w:rsidRDefault="008E7595" w:rsidP="008E7595">
            <w:pPr>
              <w:ind w:right="-897"/>
              <w:rPr>
                <w:b/>
                <w:lang w:val="en-US"/>
              </w:rPr>
            </w:pPr>
            <w:r w:rsidRPr="00B61E09">
              <w:rPr>
                <w:b/>
                <w:lang w:val="en-US"/>
              </w:rPr>
              <w:t>Mark Meller</w:t>
            </w:r>
            <w:r w:rsidR="00F43BD2">
              <w:rPr>
                <w:b/>
                <w:lang w:val="en-US"/>
              </w:rPr>
              <w:t xml:space="preserve">       </w:t>
            </w:r>
            <w:r w:rsidR="009C2B47">
              <w:rPr>
                <w:b/>
                <w:sz w:val="21"/>
                <w:szCs w:val="21"/>
              </w:rPr>
              <w:t xml:space="preserve">                                                                                      </w:t>
            </w:r>
            <w:r w:rsidR="00F43BD2">
              <w:rPr>
                <w:b/>
                <w:lang w:val="en-US"/>
              </w:rPr>
              <w:t xml:space="preserve">                                                         </w:t>
            </w:r>
            <w:r w:rsidR="008D5118">
              <w:rPr>
                <w:b/>
                <w:lang w:val="en-US"/>
              </w:rPr>
              <w:t xml:space="preserve">                           </w:t>
            </w:r>
            <w:r w:rsidR="005D2568">
              <w:rPr>
                <w:b/>
                <w:lang w:val="en-US"/>
              </w:rPr>
              <w:t xml:space="preserve">       </w:t>
            </w:r>
            <w:r w:rsidR="00F43BD2">
              <w:rPr>
                <w:b/>
                <w:lang w:val="en-US"/>
              </w:rPr>
              <w:t xml:space="preserve"> </w:t>
            </w:r>
            <w:r w:rsidR="007E751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995B9F" w14:paraId="02D4261A" w14:textId="77777777" w:rsidTr="00635A59">
        <w:tc>
          <w:tcPr>
            <w:tcW w:w="1980" w:type="dxa"/>
          </w:tcPr>
          <w:p w14:paraId="30C7389E" w14:textId="77777777" w:rsidR="007030FC" w:rsidRDefault="007030FC" w:rsidP="006A56F4">
            <w:pPr>
              <w:ind w:right="-897"/>
              <w:rPr>
                <w:b/>
                <w:lang w:val="en-US"/>
              </w:rPr>
            </w:pPr>
          </w:p>
          <w:p w14:paraId="281238C8" w14:textId="2BDD6039" w:rsidR="00995B9F" w:rsidRDefault="000F74C0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8E759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0a</w:t>
            </w:r>
            <w:r>
              <w:rPr>
                <w:b/>
                <w:lang w:val="en-US"/>
              </w:rPr>
              <w:t>m – 1</w:t>
            </w:r>
            <w:r w:rsidR="007C5B04"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959592B" w14:textId="77777777" w:rsidR="007030FC" w:rsidRDefault="007030FC" w:rsidP="00E5425B">
            <w:pPr>
              <w:ind w:left="1418" w:right="-897" w:hanging="1418"/>
              <w:rPr>
                <w:bCs/>
                <w:lang w:val="en-US"/>
              </w:rPr>
            </w:pPr>
          </w:p>
          <w:p w14:paraId="5E1911FE" w14:textId="3DC6730D" w:rsidR="000F74C0" w:rsidRPr="000F74C0" w:rsidRDefault="008E7595" w:rsidP="00E5425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HRCT</w:t>
            </w:r>
          </w:p>
        </w:tc>
      </w:tr>
      <w:tr w:rsidR="008E7595" w14:paraId="3E1C6576" w14:textId="77777777" w:rsidTr="00635A59">
        <w:tc>
          <w:tcPr>
            <w:tcW w:w="1980" w:type="dxa"/>
          </w:tcPr>
          <w:p w14:paraId="6E36633E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2CD571D6" w14:textId="62CF7ADB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E82741">
              <w:rPr>
                <w:b/>
                <w:lang w:val="en-US"/>
              </w:rPr>
              <w:t>40</w:t>
            </w:r>
            <w:r>
              <w:rPr>
                <w:b/>
                <w:lang w:val="en-US"/>
              </w:rPr>
              <w:t>am – 12.</w:t>
            </w:r>
            <w:r w:rsidR="00E8274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</w:t>
            </w:r>
          </w:p>
          <w:p w14:paraId="315B925E" w14:textId="5055171E" w:rsidR="00FF3EE5" w:rsidRDefault="00FF3EE5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40028D5D" w14:textId="77777777" w:rsidR="008E7595" w:rsidRDefault="008E7595" w:rsidP="008E7595">
            <w:pPr>
              <w:rPr>
                <w:sz w:val="21"/>
                <w:szCs w:val="21"/>
              </w:rPr>
            </w:pPr>
          </w:p>
          <w:p w14:paraId="7D6BAA2E" w14:textId="5F09D8DC" w:rsidR="008E7595" w:rsidRPr="00B61E09" w:rsidRDefault="008E7595" w:rsidP="008E7595">
            <w:pPr>
              <w:rPr>
                <w:i/>
                <w:sz w:val="21"/>
                <w:szCs w:val="21"/>
              </w:rPr>
            </w:pPr>
            <w:r w:rsidRPr="00B61E09">
              <w:rPr>
                <w:sz w:val="21"/>
                <w:szCs w:val="21"/>
              </w:rPr>
              <w:t>Terminology / Patterns</w:t>
            </w:r>
            <w:r>
              <w:rPr>
                <w:sz w:val="21"/>
                <w:szCs w:val="21"/>
              </w:rPr>
              <w:t xml:space="preserve"> </w:t>
            </w:r>
          </w:p>
          <w:p w14:paraId="210B006F" w14:textId="3191136A" w:rsidR="008E7595" w:rsidRDefault="008E7595" w:rsidP="008E7595">
            <w:pPr>
              <w:ind w:left="1418" w:right="-897" w:hanging="1418"/>
              <w:rPr>
                <w:bCs/>
                <w:lang w:val="en-US"/>
              </w:rPr>
            </w:pPr>
            <w:r w:rsidRPr="00B61E09">
              <w:rPr>
                <w:b/>
                <w:bCs/>
                <w:sz w:val="21"/>
                <w:szCs w:val="21"/>
              </w:rPr>
              <w:t>Victoria St Noble</w:t>
            </w:r>
            <w:r>
              <w:rPr>
                <w:b/>
                <w:bCs/>
                <w:sz w:val="21"/>
                <w:szCs w:val="21"/>
              </w:rPr>
              <w:t xml:space="preserve">                     </w:t>
            </w:r>
            <w:r w:rsidR="007B19D5">
              <w:rPr>
                <w:b/>
                <w:bCs/>
                <w:sz w:val="21"/>
                <w:szCs w:val="21"/>
              </w:rPr>
              <w:t xml:space="preserve">                                                             </w:t>
            </w:r>
            <w:r w:rsidR="005D2568">
              <w:rPr>
                <w:b/>
                <w:bCs/>
                <w:sz w:val="21"/>
                <w:szCs w:val="21"/>
              </w:rPr>
              <w:t xml:space="preserve">                        </w:t>
            </w:r>
          </w:p>
        </w:tc>
      </w:tr>
      <w:tr w:rsidR="008E7595" w14:paraId="78D8DB67" w14:textId="77777777" w:rsidTr="00635A59">
        <w:tc>
          <w:tcPr>
            <w:tcW w:w="1980" w:type="dxa"/>
          </w:tcPr>
          <w:p w14:paraId="4B719812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675B2E68" w14:textId="3FD9EABD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E8274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 – 12.</w:t>
            </w:r>
            <w:r w:rsidR="00E82741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4510B7D" w14:textId="77777777" w:rsidR="008E7595" w:rsidRDefault="008E7595" w:rsidP="008E7595">
            <w:pPr>
              <w:rPr>
                <w:iCs/>
                <w:sz w:val="21"/>
                <w:szCs w:val="21"/>
              </w:rPr>
            </w:pPr>
          </w:p>
          <w:p w14:paraId="4D333156" w14:textId="7523BF8A" w:rsidR="008E7595" w:rsidRPr="00B61E09" w:rsidRDefault="008E7595" w:rsidP="008E7595">
            <w:pPr>
              <w:rPr>
                <w:iCs/>
                <w:sz w:val="21"/>
                <w:szCs w:val="21"/>
              </w:rPr>
            </w:pPr>
            <w:r w:rsidRPr="00B61E09">
              <w:rPr>
                <w:iCs/>
                <w:sz w:val="21"/>
                <w:szCs w:val="21"/>
              </w:rPr>
              <w:t>Reticular Disease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30103548" w14:textId="6EEA2829" w:rsidR="008E7595" w:rsidRPr="007B19D5" w:rsidRDefault="007B19D5" w:rsidP="007B19D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Emily Bartlett</w:t>
            </w:r>
            <w:r w:rsidR="00F43BD2">
              <w:rPr>
                <w:b/>
                <w:lang w:val="en-US"/>
              </w:rPr>
              <w:t xml:space="preserve">                                                                     </w:t>
            </w:r>
            <w:r w:rsidR="005D2568">
              <w:rPr>
                <w:b/>
                <w:lang w:val="en-US"/>
              </w:rPr>
              <w:t xml:space="preserve">                                   </w:t>
            </w:r>
            <w:r w:rsidR="00F43BD2">
              <w:rPr>
                <w:b/>
                <w:lang w:val="en-US"/>
              </w:rPr>
              <w:t xml:space="preserve"> </w:t>
            </w:r>
            <w:r w:rsidR="00C67149">
              <w:rPr>
                <w:b/>
                <w:lang w:val="en-US"/>
              </w:rPr>
              <w:t xml:space="preserve"> </w:t>
            </w:r>
          </w:p>
        </w:tc>
      </w:tr>
      <w:tr w:rsidR="008E7595" w14:paraId="6848260E" w14:textId="77777777" w:rsidTr="00635A59">
        <w:tc>
          <w:tcPr>
            <w:tcW w:w="1980" w:type="dxa"/>
          </w:tcPr>
          <w:p w14:paraId="1FB7C8F1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129270D7" w14:textId="1B702E93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E82741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 – 1</w:t>
            </w:r>
            <w:r w:rsidR="007C5B04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1</w:t>
            </w:r>
            <w:r w:rsidR="00E8274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51CA7FCD" w14:textId="77777777" w:rsidR="008E7595" w:rsidRDefault="008E7595" w:rsidP="008E7595">
            <w:pPr>
              <w:rPr>
                <w:iCs/>
                <w:sz w:val="21"/>
                <w:szCs w:val="21"/>
              </w:rPr>
            </w:pPr>
          </w:p>
          <w:p w14:paraId="3EE14481" w14:textId="5A92FA47" w:rsidR="008E7595" w:rsidRPr="00B61E09" w:rsidRDefault="008E7595" w:rsidP="008E7595">
            <w:pPr>
              <w:rPr>
                <w:iCs/>
                <w:sz w:val="21"/>
                <w:szCs w:val="21"/>
              </w:rPr>
            </w:pPr>
            <w:r w:rsidRPr="00B61E09">
              <w:rPr>
                <w:iCs/>
                <w:sz w:val="21"/>
                <w:szCs w:val="21"/>
              </w:rPr>
              <w:t>Airway Disease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16FFA420" w14:textId="214DB6AB" w:rsidR="008E7595" w:rsidRPr="00817DCF" w:rsidRDefault="007B19D5" w:rsidP="00817DCF">
            <w:pPr>
              <w:ind w:left="1418" w:right="-897" w:hanging="1418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Nishanth </w:t>
            </w:r>
            <w:proofErr w:type="spellStart"/>
            <w:r>
              <w:rPr>
                <w:b/>
                <w:sz w:val="21"/>
                <w:szCs w:val="21"/>
              </w:rPr>
              <w:t>Sivarasan</w:t>
            </w:r>
            <w:proofErr w:type="spellEnd"/>
            <w:r w:rsidR="008E7595">
              <w:rPr>
                <w:b/>
                <w:sz w:val="21"/>
                <w:szCs w:val="21"/>
              </w:rPr>
              <w:t xml:space="preserve">    </w:t>
            </w:r>
            <w:r w:rsidR="00F43BD2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9371E1" w14:paraId="757513EF" w14:textId="77777777" w:rsidTr="009371E1">
        <w:tc>
          <w:tcPr>
            <w:tcW w:w="1980" w:type="dxa"/>
            <w:shd w:val="clear" w:color="auto" w:fill="DEEAF6" w:themeFill="accent1" w:themeFillTint="33"/>
          </w:tcPr>
          <w:p w14:paraId="786485D3" w14:textId="77777777" w:rsidR="009371E1" w:rsidRDefault="009371E1" w:rsidP="006A56F4">
            <w:pPr>
              <w:ind w:right="-897"/>
              <w:rPr>
                <w:b/>
                <w:lang w:val="en-US"/>
              </w:rPr>
            </w:pPr>
          </w:p>
          <w:p w14:paraId="401169CE" w14:textId="61922FEB" w:rsidR="009371E1" w:rsidRDefault="009371E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C5B04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 xml:space="preserve">pm – </w:t>
            </w:r>
            <w:r w:rsidR="008E7595">
              <w:rPr>
                <w:b/>
                <w:lang w:val="en-US"/>
              </w:rPr>
              <w:t>2</w:t>
            </w:r>
            <w:r w:rsidR="007C5B04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110BA0DC" w14:textId="77777777" w:rsidR="009371E1" w:rsidRDefault="009371E1" w:rsidP="009371E1">
            <w:pPr>
              <w:ind w:left="1418" w:right="-897" w:hanging="1418"/>
              <w:jc w:val="center"/>
              <w:rPr>
                <w:b/>
                <w:lang w:val="en-US"/>
              </w:rPr>
            </w:pPr>
          </w:p>
          <w:p w14:paraId="7714D67B" w14:textId="69F8E9FE" w:rsidR="009371E1" w:rsidRPr="009371E1" w:rsidRDefault="009371E1" w:rsidP="009371E1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</w:t>
            </w:r>
            <w:r w:rsidRPr="009371E1">
              <w:rPr>
                <w:b/>
                <w:lang w:val="en-US"/>
              </w:rPr>
              <w:t>LUNCH</w:t>
            </w:r>
            <w:r w:rsidR="006C0264">
              <w:rPr>
                <w:b/>
                <w:lang w:val="en-US"/>
              </w:rPr>
              <w:t xml:space="preserve"> BREAK</w:t>
            </w:r>
          </w:p>
        </w:tc>
      </w:tr>
      <w:tr w:rsidR="008E7595" w14:paraId="5A78DCC5" w14:textId="77777777" w:rsidTr="008A2FFE">
        <w:tc>
          <w:tcPr>
            <w:tcW w:w="1980" w:type="dxa"/>
          </w:tcPr>
          <w:p w14:paraId="10B51CD8" w14:textId="77777777" w:rsidR="008E7595" w:rsidRDefault="008E7595" w:rsidP="008A2FFE">
            <w:pPr>
              <w:ind w:right="-897"/>
              <w:rPr>
                <w:b/>
                <w:bCs/>
                <w:lang w:val="en-US"/>
              </w:rPr>
            </w:pPr>
          </w:p>
          <w:p w14:paraId="0F204D62" w14:textId="42AB43F2" w:rsidR="008E7595" w:rsidRDefault="008E7595" w:rsidP="008A2FFE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 – 3</w:t>
            </w:r>
            <w:r w:rsidR="007C5B04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654563F1" w14:textId="77777777" w:rsidR="008E7595" w:rsidRDefault="008E7595" w:rsidP="008A2FFE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  <w:p w14:paraId="30F907C9" w14:textId="1E2C34DA" w:rsidR="0098029D" w:rsidRDefault="008E7595" w:rsidP="005D2568">
            <w:pPr>
              <w:ind w:left="709" w:hanging="709"/>
              <w:rPr>
                <w:bCs/>
                <w:iCs/>
                <w:sz w:val="21"/>
                <w:szCs w:val="21"/>
              </w:rPr>
            </w:pPr>
            <w:r w:rsidRPr="00767B6E">
              <w:rPr>
                <w:bCs/>
                <w:iCs/>
                <w:sz w:val="21"/>
                <w:szCs w:val="21"/>
              </w:rPr>
              <w:t>Tutorials</w:t>
            </w:r>
            <w:r w:rsidR="00574E19">
              <w:rPr>
                <w:bCs/>
                <w:iCs/>
                <w:sz w:val="21"/>
                <w:szCs w:val="21"/>
              </w:rPr>
              <w:t>/Case Reviews</w:t>
            </w:r>
            <w:r w:rsidRPr="00767B6E">
              <w:rPr>
                <w:bCs/>
                <w:iCs/>
                <w:sz w:val="21"/>
                <w:szCs w:val="21"/>
              </w:rPr>
              <w:t xml:space="preserve"> (Diffuse Lung Disease)</w:t>
            </w:r>
          </w:p>
          <w:p w14:paraId="5CAC8475" w14:textId="14094A32" w:rsidR="0098029D" w:rsidRPr="007C5B04" w:rsidRDefault="0098029D" w:rsidP="0098029D">
            <w:pPr>
              <w:ind w:left="709" w:hanging="709"/>
              <w:rPr>
                <w:b/>
                <w:bCs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Facilitator: Emily Bartlett</w:t>
            </w:r>
          </w:p>
          <w:p w14:paraId="2F408D48" w14:textId="2696E6B8" w:rsidR="008E7595" w:rsidRPr="00D5605B" w:rsidRDefault="0098029D" w:rsidP="0098029D">
            <w:pPr>
              <w:ind w:left="709" w:hanging="709"/>
              <w:rPr>
                <w:b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Moderator: Rachel Benamore</w:t>
            </w:r>
          </w:p>
        </w:tc>
      </w:tr>
      <w:tr w:rsidR="009371E1" w14:paraId="384ECAAA" w14:textId="77777777" w:rsidTr="007244C5">
        <w:tc>
          <w:tcPr>
            <w:tcW w:w="1980" w:type="dxa"/>
            <w:shd w:val="clear" w:color="auto" w:fill="DEEAF6" w:themeFill="accent1" w:themeFillTint="33"/>
          </w:tcPr>
          <w:p w14:paraId="721BD9B7" w14:textId="77777777" w:rsidR="009371E1" w:rsidRDefault="009371E1" w:rsidP="007244C5">
            <w:pPr>
              <w:ind w:right="-897"/>
              <w:rPr>
                <w:b/>
                <w:lang w:val="en-US"/>
              </w:rPr>
            </w:pPr>
          </w:p>
          <w:p w14:paraId="317C2E47" w14:textId="3CADD360" w:rsidR="009371E1" w:rsidRDefault="009371E1" w:rsidP="007244C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7C5B04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 – 3.</w:t>
            </w:r>
            <w:r w:rsidR="007810F5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4083549" w14:textId="77777777" w:rsidR="009371E1" w:rsidRDefault="009371E1" w:rsidP="007244C5">
            <w:pPr>
              <w:jc w:val="center"/>
              <w:rPr>
                <w:b/>
                <w:sz w:val="21"/>
                <w:szCs w:val="21"/>
              </w:rPr>
            </w:pPr>
          </w:p>
          <w:p w14:paraId="49F0DCAE" w14:textId="265AC815" w:rsidR="009371E1" w:rsidRPr="00F03A28" w:rsidRDefault="000F431A" w:rsidP="007244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COMFORT</w:t>
            </w:r>
            <w:r w:rsidR="009371E1" w:rsidRPr="00635A59">
              <w:rPr>
                <w:b/>
                <w:sz w:val="21"/>
                <w:szCs w:val="21"/>
              </w:rPr>
              <w:t xml:space="preserve"> BREAK</w:t>
            </w:r>
          </w:p>
        </w:tc>
      </w:tr>
      <w:tr w:rsidR="008E7595" w14:paraId="623D3897" w14:textId="77777777" w:rsidTr="008A2FFE">
        <w:tc>
          <w:tcPr>
            <w:tcW w:w="1980" w:type="dxa"/>
          </w:tcPr>
          <w:p w14:paraId="6576B852" w14:textId="77777777" w:rsidR="008E7595" w:rsidRDefault="008E7595" w:rsidP="008A2FFE">
            <w:pPr>
              <w:ind w:right="-897"/>
              <w:rPr>
                <w:b/>
                <w:lang w:val="en-US"/>
              </w:rPr>
            </w:pPr>
          </w:p>
          <w:p w14:paraId="168A1B67" w14:textId="108BC90B" w:rsidR="008E7595" w:rsidRDefault="00B637F0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7810F5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</w:t>
            </w:r>
            <w:r w:rsidR="008E7595">
              <w:rPr>
                <w:b/>
                <w:lang w:val="en-US"/>
              </w:rPr>
              <w:t xml:space="preserve">m – </w:t>
            </w:r>
            <w:r w:rsidR="002F4CE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00</w:t>
            </w:r>
            <w:r w:rsidR="008E7595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B49EA53" w14:textId="77777777" w:rsidR="008E7595" w:rsidRDefault="008E7595" w:rsidP="008A2FFE">
            <w:pPr>
              <w:ind w:right="-897"/>
              <w:rPr>
                <w:bCs/>
                <w:lang w:val="en-US"/>
              </w:rPr>
            </w:pPr>
          </w:p>
          <w:p w14:paraId="6DAF5CEC" w14:textId="3A3B08EA" w:rsidR="008E7595" w:rsidRDefault="008E7595" w:rsidP="008A2FFE">
            <w:pPr>
              <w:ind w:right="-89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Mediastinal Disease (to include MCQs) </w:t>
            </w:r>
          </w:p>
          <w:p w14:paraId="7B8CC3B7" w14:textId="1413BAD3" w:rsidR="008E7595" w:rsidRDefault="008E7595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Joanna Moser</w:t>
            </w:r>
            <w:r w:rsidR="007B19D5">
              <w:rPr>
                <w:b/>
                <w:lang w:val="en-US"/>
              </w:rPr>
              <w:t xml:space="preserve">                                                                          </w:t>
            </w:r>
            <w:r w:rsidR="005D2568">
              <w:rPr>
                <w:b/>
                <w:lang w:val="en-US"/>
              </w:rPr>
              <w:t xml:space="preserve">                  </w:t>
            </w:r>
            <w:r w:rsidR="007B19D5">
              <w:rPr>
                <w:b/>
                <w:lang w:val="en-US"/>
              </w:rPr>
              <w:t xml:space="preserve">       </w:t>
            </w:r>
          </w:p>
        </w:tc>
      </w:tr>
      <w:tr w:rsidR="008E7595" w14:paraId="491F0062" w14:textId="77777777" w:rsidTr="008A2FFE">
        <w:tc>
          <w:tcPr>
            <w:tcW w:w="1980" w:type="dxa"/>
          </w:tcPr>
          <w:p w14:paraId="61B0F576" w14:textId="77777777" w:rsidR="008E7595" w:rsidRDefault="008E7595" w:rsidP="008A2FFE">
            <w:pPr>
              <w:ind w:right="-897"/>
              <w:rPr>
                <w:b/>
                <w:lang w:val="en-US"/>
              </w:rPr>
            </w:pPr>
          </w:p>
          <w:p w14:paraId="1262553D" w14:textId="4BA1C2BC" w:rsidR="008E7595" w:rsidRDefault="002F4CE1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810F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8E7595">
              <w:rPr>
                <w:b/>
                <w:lang w:val="en-US"/>
              </w:rPr>
              <w:t xml:space="preserve">pm – </w:t>
            </w:r>
            <w:r w:rsidR="00B637F0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8E7595">
              <w:rPr>
                <w:b/>
                <w:lang w:val="en-US"/>
              </w:rPr>
              <w:t>pm</w:t>
            </w:r>
          </w:p>
          <w:p w14:paraId="5CC58C54" w14:textId="228F5F5A" w:rsidR="00FF3EE5" w:rsidRDefault="00FF3EE5" w:rsidP="008A2FFE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1A551E7" w14:textId="77777777" w:rsidR="008E7595" w:rsidRDefault="008E7595" w:rsidP="008A2FFE">
            <w:pPr>
              <w:ind w:left="1418" w:right="-897" w:hanging="1418"/>
              <w:rPr>
                <w:bCs/>
                <w:lang w:val="en-US"/>
              </w:rPr>
            </w:pPr>
          </w:p>
          <w:p w14:paraId="5E43C729" w14:textId="15F384D1" w:rsidR="008E7595" w:rsidRDefault="008E7595" w:rsidP="008A2FFE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Pleural Disease</w:t>
            </w:r>
          </w:p>
          <w:p w14:paraId="693C4B3B" w14:textId="7F1A4CDA" w:rsidR="008E7595" w:rsidRPr="000F74C0" w:rsidRDefault="008E7595" w:rsidP="008A2FFE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Rachel Benamore</w:t>
            </w:r>
            <w:r w:rsidR="007B19D5">
              <w:rPr>
                <w:b/>
                <w:lang w:val="en-US"/>
              </w:rPr>
              <w:t xml:space="preserve">                                                                     </w:t>
            </w:r>
            <w:r w:rsidR="005D2568">
              <w:rPr>
                <w:b/>
                <w:lang w:val="en-US"/>
              </w:rPr>
              <w:t xml:space="preserve">                          </w:t>
            </w:r>
            <w:r w:rsidR="007B19D5">
              <w:rPr>
                <w:b/>
                <w:lang w:val="en-US"/>
              </w:rPr>
              <w:t xml:space="preserve">   </w:t>
            </w:r>
          </w:p>
        </w:tc>
      </w:tr>
      <w:tr w:rsidR="00D5605B" w14:paraId="4BC0F11E" w14:textId="77777777" w:rsidTr="00635A59">
        <w:tc>
          <w:tcPr>
            <w:tcW w:w="1980" w:type="dxa"/>
          </w:tcPr>
          <w:p w14:paraId="402C871B" w14:textId="77777777" w:rsidR="00D5605B" w:rsidRDefault="00D5605B" w:rsidP="006A56F4">
            <w:pPr>
              <w:ind w:right="-897"/>
              <w:rPr>
                <w:b/>
                <w:bCs/>
                <w:lang w:val="en-US"/>
              </w:rPr>
            </w:pPr>
          </w:p>
          <w:p w14:paraId="2FF034F2" w14:textId="352EBC5A" w:rsidR="00D5605B" w:rsidRDefault="00D5605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2F4CE1">
              <w:rPr>
                <w:b/>
                <w:bCs/>
                <w:lang w:val="en-US"/>
              </w:rPr>
              <w:t>35</w:t>
            </w:r>
            <w:r>
              <w:rPr>
                <w:b/>
                <w:bCs/>
                <w:lang w:val="en-US"/>
              </w:rPr>
              <w:t xml:space="preserve">pm – </w:t>
            </w:r>
            <w:r w:rsidR="007810F5">
              <w:rPr>
                <w:b/>
                <w:bCs/>
                <w:lang w:val="en-US"/>
              </w:rPr>
              <w:t>4</w:t>
            </w:r>
            <w:r w:rsidR="00B61E09">
              <w:rPr>
                <w:b/>
                <w:bCs/>
                <w:lang w:val="en-US"/>
              </w:rPr>
              <w:t>.</w:t>
            </w:r>
            <w:r w:rsidR="002F4CE1">
              <w:rPr>
                <w:b/>
                <w:bCs/>
                <w:lang w:val="en-US"/>
              </w:rPr>
              <w:t>4</w:t>
            </w:r>
            <w:r w:rsidR="00C1090B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</w:p>
          <w:p w14:paraId="487DF8B2" w14:textId="55A2237E" w:rsidR="00FF3EE5" w:rsidRDefault="00FF3EE5" w:rsidP="006A56F4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1CD50114" w14:textId="77777777" w:rsidR="00D5605B" w:rsidRDefault="00D5605B" w:rsidP="00D5605B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  <w:p w14:paraId="1DC24031" w14:textId="1B74260A" w:rsidR="00D5605B" w:rsidRPr="00767B6E" w:rsidRDefault="00D5605B" w:rsidP="00D5605B">
            <w:pPr>
              <w:shd w:val="clear" w:color="auto" w:fill="FFFFFF"/>
              <w:ind w:left="1418" w:hanging="1418"/>
              <w:rPr>
                <w:bCs/>
                <w:color w:val="FF0000"/>
                <w:sz w:val="21"/>
                <w:szCs w:val="21"/>
              </w:rPr>
            </w:pPr>
            <w:r w:rsidRPr="00D5605B">
              <w:rPr>
                <w:bCs/>
                <w:sz w:val="21"/>
                <w:szCs w:val="21"/>
              </w:rPr>
              <w:t xml:space="preserve">Q&amp;A (including pre-course </w:t>
            </w:r>
            <w:r w:rsidR="0065509B">
              <w:rPr>
                <w:bCs/>
                <w:sz w:val="21"/>
                <w:szCs w:val="21"/>
              </w:rPr>
              <w:t xml:space="preserve">recorded </w:t>
            </w:r>
            <w:r w:rsidRPr="00D5605B">
              <w:rPr>
                <w:bCs/>
                <w:sz w:val="21"/>
                <w:szCs w:val="21"/>
              </w:rPr>
              <w:t>lecture)</w:t>
            </w:r>
            <w:r w:rsidR="00767B6E">
              <w:rPr>
                <w:bCs/>
                <w:sz w:val="21"/>
                <w:szCs w:val="21"/>
              </w:rPr>
              <w:t xml:space="preserve"> </w:t>
            </w:r>
          </w:p>
          <w:p w14:paraId="4F4D54D2" w14:textId="7568E4EF" w:rsidR="00C70AC6" w:rsidRDefault="00D5605B" w:rsidP="00180D19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  <w:r w:rsidRPr="00D5605B">
              <w:rPr>
                <w:b/>
                <w:sz w:val="21"/>
                <w:szCs w:val="21"/>
              </w:rPr>
              <w:t>Rachel Benamore</w:t>
            </w:r>
          </w:p>
          <w:p w14:paraId="23BAAE64" w14:textId="13FF1C0D" w:rsidR="00574E19" w:rsidRPr="00D5605B" w:rsidRDefault="00574E19" w:rsidP="008A1A12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</w:tc>
      </w:tr>
      <w:tr w:rsidR="00E5425B" w14:paraId="4EB3C651" w14:textId="77777777" w:rsidTr="00635A59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31A855A9" w14:textId="77777777" w:rsidR="00E5425B" w:rsidRDefault="00E5425B" w:rsidP="00183A16">
            <w:pPr>
              <w:ind w:right="-897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4EBA3E42" w14:textId="77777777" w:rsidR="00FA67C9" w:rsidRDefault="00183A16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FRIDAY </w:t>
            </w:r>
            <w:r w:rsidR="00DC2EEC">
              <w:rPr>
                <w:b/>
                <w:sz w:val="24"/>
                <w:szCs w:val="24"/>
                <w:lang w:val="en-US"/>
              </w:rPr>
              <w:t>1</w:t>
            </w:r>
            <w:r w:rsidR="00FA67C9">
              <w:rPr>
                <w:b/>
                <w:sz w:val="24"/>
                <w:szCs w:val="24"/>
                <w:lang w:val="en-US"/>
              </w:rPr>
              <w:t xml:space="preserve">9 SEPTEMBER </w:t>
            </w:r>
            <w:r w:rsidR="00E5425B">
              <w:rPr>
                <w:b/>
                <w:sz w:val="24"/>
                <w:szCs w:val="24"/>
                <w:lang w:val="en-US"/>
              </w:rPr>
              <w:t>202</w:t>
            </w:r>
            <w:r w:rsidR="00DC2EEC">
              <w:rPr>
                <w:b/>
                <w:sz w:val="24"/>
                <w:szCs w:val="24"/>
                <w:lang w:val="en-US"/>
              </w:rPr>
              <w:t>5</w:t>
            </w:r>
          </w:p>
          <w:p w14:paraId="21EAFB34" w14:textId="5DE14592" w:rsidR="00574E19" w:rsidRPr="00925570" w:rsidRDefault="00574E19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E5425B" w14:paraId="75BDD050" w14:textId="77777777" w:rsidTr="00635A59">
        <w:tc>
          <w:tcPr>
            <w:tcW w:w="1980" w:type="dxa"/>
          </w:tcPr>
          <w:p w14:paraId="39538CC2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61CBF5C1" w14:textId="666BF553" w:rsidR="00E5425B" w:rsidRDefault="00AC31DD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>8.5</w:t>
            </w:r>
            <w:r w:rsidR="00110787"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 xml:space="preserve">am – </w:t>
            </w: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>8.55</w:t>
            </w:r>
            <w:r w:rsidR="00CC454C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54A47BE0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55DF61F5" w14:textId="6F6BCFB2" w:rsidR="003D01A5" w:rsidRPr="00B963C0" w:rsidRDefault="00CC454C" w:rsidP="005621ED">
            <w:pPr>
              <w:ind w:right="-897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Go Live – Session Start</w:t>
            </w:r>
          </w:p>
        </w:tc>
      </w:tr>
      <w:tr w:rsidR="00110787" w14:paraId="4E819BAD" w14:textId="77777777" w:rsidTr="00635A59">
        <w:tc>
          <w:tcPr>
            <w:tcW w:w="1980" w:type="dxa"/>
          </w:tcPr>
          <w:p w14:paraId="75E8ECE6" w14:textId="77777777" w:rsidR="00110787" w:rsidRDefault="00110787" w:rsidP="005621ED">
            <w:pPr>
              <w:ind w:right="-897"/>
              <w:rPr>
                <w:b/>
                <w:lang w:val="en-US"/>
              </w:rPr>
            </w:pPr>
          </w:p>
          <w:p w14:paraId="79FB6379" w14:textId="7B8AE76C" w:rsidR="00110787" w:rsidRDefault="00AC31DD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 xml:space="preserve">8.55am – </w:t>
            </w: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.00</w:t>
            </w:r>
            <w:r w:rsidR="00110787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53AEAB5" w14:textId="77777777" w:rsidR="00110787" w:rsidRDefault="00110787" w:rsidP="005621ED">
            <w:pPr>
              <w:ind w:right="-897"/>
              <w:rPr>
                <w:b/>
                <w:lang w:val="en-US"/>
              </w:rPr>
            </w:pPr>
          </w:p>
          <w:p w14:paraId="3C240FDE" w14:textId="30464BC3" w:rsidR="00110787" w:rsidRDefault="00110787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back &amp; Introduction to day 2</w:t>
            </w:r>
          </w:p>
        </w:tc>
      </w:tr>
      <w:tr w:rsidR="00B61E09" w14:paraId="1E0D65AA" w14:textId="77777777" w:rsidTr="00635A59">
        <w:tc>
          <w:tcPr>
            <w:tcW w:w="1980" w:type="dxa"/>
          </w:tcPr>
          <w:p w14:paraId="34600906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39124B86" w14:textId="6C56808A" w:rsidR="00FF3EE5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09.00am – 09.3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4B57837" w14:textId="77777777" w:rsidR="00767B6E" w:rsidRDefault="00767B6E" w:rsidP="00B61E09">
            <w:pPr>
              <w:ind w:left="1418" w:right="-897" w:hanging="1418"/>
              <w:rPr>
                <w:bCs/>
                <w:lang w:val="en-US"/>
              </w:rPr>
            </w:pPr>
          </w:p>
          <w:p w14:paraId="34157365" w14:textId="6346F86E" w:rsidR="00B61E09" w:rsidRDefault="00B61E09" w:rsidP="00B61E09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Lung Cancer Staging </w:t>
            </w:r>
          </w:p>
          <w:p w14:paraId="0DE8262E" w14:textId="2636D984" w:rsidR="00B61E09" w:rsidRDefault="001E7080" w:rsidP="00B61E0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Samar </w:t>
            </w:r>
            <w:proofErr w:type="spellStart"/>
            <w:r>
              <w:rPr>
                <w:b/>
                <w:lang w:val="en-US"/>
              </w:rPr>
              <w:t>Abdelhameed</w:t>
            </w:r>
            <w:proofErr w:type="spellEnd"/>
            <w:r>
              <w:rPr>
                <w:b/>
                <w:lang w:val="en-US"/>
              </w:rPr>
              <w:t xml:space="preserve">                     </w:t>
            </w:r>
            <w:r w:rsidR="000560A0">
              <w:rPr>
                <w:b/>
                <w:lang w:val="en-US"/>
              </w:rPr>
              <w:t xml:space="preserve">                                                                       </w:t>
            </w:r>
          </w:p>
        </w:tc>
      </w:tr>
      <w:tr w:rsidR="00B61E09" w14:paraId="75D078AC" w14:textId="77777777" w:rsidTr="00635A59">
        <w:tc>
          <w:tcPr>
            <w:tcW w:w="1980" w:type="dxa"/>
          </w:tcPr>
          <w:p w14:paraId="2AC3CDCF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6852DF49" w14:textId="6F788FD8" w:rsidR="00B61E09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09.3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10.</w:t>
            </w:r>
            <w:r w:rsidR="002F4CE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FEE632C" w14:textId="77777777" w:rsidR="00767B6E" w:rsidRDefault="00767B6E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</w:p>
          <w:p w14:paraId="55473BDF" w14:textId="00AC99A9" w:rsidR="00B61E09" w:rsidRDefault="00B61E09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PET – CT</w:t>
            </w:r>
          </w:p>
          <w:p w14:paraId="4E4CDD3E" w14:textId="71DD47E4" w:rsidR="0056031B" w:rsidRPr="00B763BE" w:rsidRDefault="00B61E09" w:rsidP="00B763BE">
            <w:pPr>
              <w:ind w:left="1418" w:right="-897" w:hanging="1418"/>
              <w:rPr>
                <w:bCs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Manil Subesinghe </w:t>
            </w:r>
            <w:r w:rsidR="007B19D5">
              <w:rPr>
                <w:b/>
                <w:sz w:val="21"/>
                <w:szCs w:val="21"/>
              </w:rPr>
              <w:t xml:space="preserve">            </w:t>
            </w:r>
            <w:r w:rsidR="008D5118">
              <w:rPr>
                <w:b/>
                <w:sz w:val="21"/>
                <w:szCs w:val="21"/>
              </w:rPr>
              <w:t xml:space="preserve">                                                 </w:t>
            </w:r>
            <w:r w:rsidR="00B763BE">
              <w:rPr>
                <w:b/>
                <w:sz w:val="21"/>
                <w:szCs w:val="21"/>
              </w:rPr>
              <w:t xml:space="preserve">                             </w:t>
            </w:r>
            <w:r w:rsidR="008D5118">
              <w:rPr>
                <w:b/>
                <w:sz w:val="21"/>
                <w:szCs w:val="21"/>
              </w:rPr>
              <w:t xml:space="preserve">     </w:t>
            </w:r>
            <w:r w:rsidR="007B19D5">
              <w:rPr>
                <w:b/>
                <w:sz w:val="21"/>
                <w:szCs w:val="21"/>
              </w:rPr>
              <w:t xml:space="preserve"> </w:t>
            </w:r>
            <w:r w:rsidR="007B19D5" w:rsidRPr="008D5118">
              <w:rPr>
                <w:bCs/>
                <w:color w:val="FF0000"/>
                <w:sz w:val="21"/>
                <w:szCs w:val="21"/>
              </w:rPr>
              <w:t xml:space="preserve"> </w:t>
            </w:r>
          </w:p>
        </w:tc>
      </w:tr>
      <w:tr w:rsidR="00B61E09" w14:paraId="6DCE7FF3" w14:textId="77777777" w:rsidTr="00635A59">
        <w:tc>
          <w:tcPr>
            <w:tcW w:w="1980" w:type="dxa"/>
          </w:tcPr>
          <w:p w14:paraId="2F3D1B3E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778ACF8E" w14:textId="107A1369" w:rsidR="00B61E09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2F4CE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 – 10.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5am</w:t>
            </w:r>
          </w:p>
          <w:p w14:paraId="0A8908BB" w14:textId="757E96FB" w:rsidR="00FF3EE5" w:rsidRDefault="00FF3EE5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145B88FA" w14:textId="77777777" w:rsidR="00767B6E" w:rsidRDefault="00767B6E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</w:p>
          <w:p w14:paraId="1801E49C" w14:textId="77777777" w:rsidR="004A6920" w:rsidRDefault="004A6920" w:rsidP="004A6920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Pulmonary Nodules</w:t>
            </w:r>
          </w:p>
          <w:p w14:paraId="4620A7B4" w14:textId="50684B01" w:rsidR="00B61E09" w:rsidRPr="00B763BE" w:rsidRDefault="004A6920" w:rsidP="004A6920">
            <w:pPr>
              <w:ind w:left="1418" w:right="-897" w:hanging="1418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Rachel Benamore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2F4CE1" w14:paraId="5DE36E9E" w14:textId="77777777" w:rsidTr="00DE58E8">
        <w:tc>
          <w:tcPr>
            <w:tcW w:w="1980" w:type="dxa"/>
            <w:shd w:val="clear" w:color="auto" w:fill="DEEAF6" w:themeFill="accent1" w:themeFillTint="33"/>
          </w:tcPr>
          <w:p w14:paraId="332F194C" w14:textId="77777777" w:rsidR="002F4CE1" w:rsidRDefault="002F4CE1" w:rsidP="00DE58E8">
            <w:pPr>
              <w:ind w:right="-897"/>
              <w:rPr>
                <w:b/>
                <w:lang w:val="en-US"/>
              </w:rPr>
            </w:pPr>
          </w:p>
          <w:p w14:paraId="30EA4F0A" w14:textId="4801CE76" w:rsidR="002F4CE1" w:rsidRDefault="002F4CE1" w:rsidP="00DE58E8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10.55am – 11.2</w:t>
            </w:r>
            <w:r w:rsidR="00B5731C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27E70D56" w14:textId="77777777" w:rsidR="002F4CE1" w:rsidRDefault="002F4CE1" w:rsidP="00DE58E8">
            <w:pPr>
              <w:ind w:right="-897"/>
              <w:rPr>
                <w:b/>
                <w:lang w:val="en-US"/>
              </w:rPr>
            </w:pPr>
          </w:p>
          <w:p w14:paraId="65F75E24" w14:textId="77777777" w:rsidR="002F4CE1" w:rsidRPr="002F39FE" w:rsidRDefault="002F4CE1" w:rsidP="00DE58E8">
            <w:pPr>
              <w:ind w:left="709" w:hanging="709"/>
              <w:jc w:val="center"/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001142" w14:paraId="5A3425F9" w14:textId="77777777" w:rsidTr="00635A59">
        <w:tc>
          <w:tcPr>
            <w:tcW w:w="1980" w:type="dxa"/>
          </w:tcPr>
          <w:p w14:paraId="16981FC4" w14:textId="77777777" w:rsidR="004A6920" w:rsidRDefault="004A6920" w:rsidP="005621ED">
            <w:pPr>
              <w:ind w:right="-897"/>
              <w:rPr>
                <w:b/>
                <w:lang w:val="en-US"/>
              </w:rPr>
            </w:pPr>
          </w:p>
          <w:p w14:paraId="3813C0FC" w14:textId="711E0387" w:rsidR="00001142" w:rsidRDefault="00001142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2</w:t>
            </w:r>
            <w:r w:rsidR="00B5731C">
              <w:rPr>
                <w:b/>
                <w:lang w:val="en-US"/>
              </w:rPr>
              <w:t>5</w:t>
            </w:r>
            <w:r w:rsidR="007C5B04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2F4CE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00</w:t>
            </w:r>
            <w:r w:rsidR="002F4CE1">
              <w:rPr>
                <w:b/>
                <w:lang w:val="en-US"/>
              </w:rPr>
              <w:t>p</w:t>
            </w:r>
            <w:r w:rsidR="007C5B04"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69263B13" w14:textId="77777777" w:rsidR="004A6920" w:rsidRDefault="004A6920" w:rsidP="004A6920">
            <w:pPr>
              <w:ind w:left="1418" w:right="-897" w:hanging="1418"/>
              <w:rPr>
                <w:bCs/>
                <w:sz w:val="21"/>
                <w:szCs w:val="21"/>
              </w:rPr>
            </w:pPr>
          </w:p>
          <w:p w14:paraId="143128B2" w14:textId="65E9AF5D" w:rsidR="002F204E" w:rsidRPr="007C5B04" w:rsidRDefault="002F204E" w:rsidP="002F204E">
            <w:pPr>
              <w:rPr>
                <w:rFonts w:ascii="Calibri" w:hAnsi="Calibri"/>
                <w:bCs/>
              </w:rPr>
            </w:pPr>
            <w:r w:rsidRPr="007C5B04">
              <w:rPr>
                <w:rFonts w:ascii="Calibri" w:hAnsi="Calibri"/>
                <w:bCs/>
              </w:rPr>
              <w:t xml:space="preserve">Imaging in COPD </w:t>
            </w:r>
          </w:p>
          <w:p w14:paraId="68DF5105" w14:textId="3C656B7A" w:rsidR="007C5B04" w:rsidRPr="00920899" w:rsidRDefault="002F204E" w:rsidP="002F204E">
            <w:pPr>
              <w:rPr>
                <w:rFonts w:ascii="Calibri" w:hAnsi="Calibri"/>
                <w:b/>
              </w:rPr>
            </w:pPr>
            <w:r w:rsidRPr="007C5B04">
              <w:rPr>
                <w:rFonts w:ascii="Calibri" w:hAnsi="Calibri"/>
                <w:b/>
              </w:rPr>
              <w:t>Rebecca Duerden</w:t>
            </w:r>
          </w:p>
        </w:tc>
      </w:tr>
      <w:tr w:rsidR="00E5425B" w14:paraId="7A0F5F7E" w14:textId="77777777" w:rsidTr="00180D19">
        <w:trPr>
          <w:trHeight w:val="938"/>
        </w:trPr>
        <w:tc>
          <w:tcPr>
            <w:tcW w:w="1980" w:type="dxa"/>
          </w:tcPr>
          <w:p w14:paraId="590F6843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F1FC535" w14:textId="5EF48A74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2</w:t>
            </w:r>
            <w:r w:rsidR="00CC454C"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</w:t>
            </w:r>
            <w:r w:rsidR="002F4CE1">
              <w:rPr>
                <w:b/>
                <w:lang w:val="en-US"/>
              </w:rPr>
              <w:t>0</w:t>
            </w:r>
            <w:r w:rsidR="00747AFC">
              <w:rPr>
                <w:b/>
                <w:lang w:val="en-US"/>
              </w:rPr>
              <w:t>p</w:t>
            </w:r>
            <w:r w:rsidR="00CC454C">
              <w:rPr>
                <w:b/>
                <w:lang w:val="en-US"/>
              </w:rPr>
              <w:t>m – 1.</w:t>
            </w:r>
            <w:r w:rsidR="00B5731C">
              <w:rPr>
                <w:b/>
                <w:lang w:val="en-US"/>
              </w:rPr>
              <w:t>0</w:t>
            </w:r>
            <w:r w:rsidR="002F4CE1"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0DD4730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1E256544" w14:textId="182461CF" w:rsidR="007E7514" w:rsidRDefault="00767B6E" w:rsidP="00B763BE">
            <w:pPr>
              <w:shd w:val="clear" w:color="auto" w:fill="FFFFFF"/>
              <w:ind w:left="1418" w:hanging="1418"/>
              <w:rPr>
                <w:lang w:val="en-US"/>
              </w:rPr>
            </w:pPr>
            <w:r>
              <w:rPr>
                <w:lang w:val="en-US"/>
              </w:rPr>
              <w:t>Tutorials</w:t>
            </w:r>
            <w:r w:rsidR="00574E19">
              <w:rPr>
                <w:lang w:val="en-US"/>
              </w:rPr>
              <w:t>/Case Reviews</w:t>
            </w:r>
            <w:r>
              <w:rPr>
                <w:lang w:val="en-US"/>
              </w:rPr>
              <w:t xml:space="preserve"> (Pleural Disease/Thoracic Malignancy)</w:t>
            </w:r>
          </w:p>
          <w:p w14:paraId="61CC2F38" w14:textId="2F9A63BC" w:rsidR="0098029D" w:rsidRPr="00C646B8" w:rsidRDefault="0098029D" w:rsidP="0098029D">
            <w:pPr>
              <w:ind w:left="709" w:hanging="709"/>
              <w:rPr>
                <w:b/>
                <w:bCs/>
                <w:sz w:val="21"/>
                <w:szCs w:val="21"/>
              </w:rPr>
            </w:pPr>
            <w:r w:rsidRPr="00C646B8">
              <w:rPr>
                <w:b/>
                <w:bCs/>
                <w:sz w:val="21"/>
                <w:szCs w:val="21"/>
              </w:rPr>
              <w:t xml:space="preserve">Facilitator: </w:t>
            </w:r>
            <w:r w:rsidR="00001142" w:rsidRPr="00C646B8">
              <w:rPr>
                <w:b/>
                <w:bCs/>
                <w:sz w:val="21"/>
                <w:szCs w:val="21"/>
              </w:rPr>
              <w:t xml:space="preserve">Nishanth </w:t>
            </w:r>
            <w:proofErr w:type="spellStart"/>
            <w:r w:rsidR="00001142" w:rsidRPr="00C646B8">
              <w:rPr>
                <w:b/>
                <w:bCs/>
                <w:sz w:val="21"/>
                <w:szCs w:val="21"/>
              </w:rPr>
              <w:t>Sivarasan</w:t>
            </w:r>
            <w:proofErr w:type="spellEnd"/>
          </w:p>
          <w:p w14:paraId="4421DA9A" w14:textId="706B13B9" w:rsidR="0098029D" w:rsidRPr="00C646B8" w:rsidRDefault="0098029D" w:rsidP="0098029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C646B8">
              <w:rPr>
                <w:b/>
                <w:bCs/>
                <w:sz w:val="21"/>
                <w:szCs w:val="21"/>
              </w:rPr>
              <w:t xml:space="preserve">Moderator: </w:t>
            </w:r>
            <w:r w:rsidR="00BC3175" w:rsidRPr="00C646B8">
              <w:rPr>
                <w:b/>
                <w:bCs/>
                <w:sz w:val="21"/>
                <w:szCs w:val="21"/>
              </w:rPr>
              <w:t>Rachel Benamore</w:t>
            </w:r>
          </w:p>
          <w:p w14:paraId="2FCA2C39" w14:textId="67464F0B" w:rsidR="00E5425B" w:rsidRPr="00F03A28" w:rsidRDefault="00E5425B" w:rsidP="000954BC">
            <w:pPr>
              <w:ind w:hanging="709"/>
              <w:rPr>
                <w:b/>
                <w:sz w:val="21"/>
                <w:szCs w:val="21"/>
              </w:rPr>
            </w:pPr>
          </w:p>
        </w:tc>
      </w:tr>
      <w:tr w:rsidR="00E5425B" w14:paraId="135EB3C2" w14:textId="77777777" w:rsidTr="00110787">
        <w:tc>
          <w:tcPr>
            <w:tcW w:w="1980" w:type="dxa"/>
            <w:shd w:val="clear" w:color="auto" w:fill="DEEAF6" w:themeFill="accent1" w:themeFillTint="33"/>
          </w:tcPr>
          <w:p w14:paraId="3ACF6E5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42C8EC54" w14:textId="2623A5CE" w:rsidR="00E5425B" w:rsidRDefault="00CC454C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  <w:r w:rsidR="00B5731C">
              <w:rPr>
                <w:b/>
                <w:bCs/>
                <w:lang w:val="en-US"/>
              </w:rPr>
              <w:t>0</w:t>
            </w:r>
            <w:r w:rsidR="00747AF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pm – </w:t>
            </w:r>
            <w:r w:rsidR="00B5731C">
              <w:rPr>
                <w:b/>
                <w:bCs/>
                <w:lang w:val="en-US"/>
              </w:rPr>
              <w:t>1</w:t>
            </w:r>
            <w:r w:rsidR="00747AFC">
              <w:rPr>
                <w:b/>
                <w:bCs/>
                <w:lang w:val="en-US"/>
              </w:rPr>
              <w:t>.</w:t>
            </w:r>
            <w:r w:rsidR="00B5731C">
              <w:rPr>
                <w:b/>
                <w:bCs/>
                <w:lang w:val="en-US"/>
              </w:rPr>
              <w:t>5</w:t>
            </w:r>
            <w:r w:rsidR="00747AF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311F1B7F" w14:textId="77777777" w:rsidR="00E5425B" w:rsidRDefault="00E5425B" w:rsidP="005621ED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5E0F7DEC" w14:textId="3BDD862C" w:rsidR="00E5425B" w:rsidRPr="00110787" w:rsidRDefault="00110787" w:rsidP="00CC454C">
            <w:pPr>
              <w:ind w:left="709" w:hanging="709"/>
              <w:jc w:val="center"/>
              <w:rPr>
                <w:b/>
                <w:bCs/>
                <w:sz w:val="21"/>
                <w:szCs w:val="21"/>
              </w:rPr>
            </w:pPr>
            <w:r w:rsidRPr="00110787">
              <w:rPr>
                <w:b/>
                <w:bCs/>
                <w:sz w:val="21"/>
                <w:szCs w:val="21"/>
              </w:rPr>
              <w:t>LUNCH</w:t>
            </w:r>
            <w:r w:rsidR="006C0264">
              <w:rPr>
                <w:b/>
                <w:bCs/>
                <w:sz w:val="21"/>
                <w:szCs w:val="21"/>
              </w:rPr>
              <w:t xml:space="preserve"> BREAK</w:t>
            </w:r>
          </w:p>
        </w:tc>
      </w:tr>
      <w:tr w:rsidR="00E5425B" w14:paraId="17A74E25" w14:textId="77777777" w:rsidTr="00635A59">
        <w:tc>
          <w:tcPr>
            <w:tcW w:w="1980" w:type="dxa"/>
          </w:tcPr>
          <w:p w14:paraId="3322D7F8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23E74445" w14:textId="47B8D68F" w:rsidR="00E5425B" w:rsidRDefault="00B5731C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47AF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="00747AFC">
              <w:rPr>
                <w:b/>
                <w:lang w:val="en-US"/>
              </w:rPr>
              <w:t>0</w:t>
            </w:r>
            <w:r w:rsidR="00EC1590" w:rsidRPr="007C5B04">
              <w:rPr>
                <w:b/>
                <w:lang w:val="en-US"/>
              </w:rPr>
              <w:t>pm – 2</w:t>
            </w:r>
            <w:r w:rsidR="007C5B0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</w:t>
            </w:r>
            <w:r w:rsidR="00747AFC">
              <w:rPr>
                <w:b/>
                <w:lang w:val="en-US"/>
              </w:rPr>
              <w:t>5</w:t>
            </w:r>
            <w:r w:rsidR="00EC1590" w:rsidRPr="007C5B04">
              <w:rPr>
                <w:b/>
                <w:lang w:val="en-US"/>
              </w:rPr>
              <w:t>pm</w:t>
            </w:r>
          </w:p>
          <w:p w14:paraId="5AC40B4D" w14:textId="0426DC65" w:rsidR="00FF3EE5" w:rsidRDefault="00FF3EE5" w:rsidP="005621ED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2DF26A62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7B65AF3B" w14:textId="128A1141" w:rsidR="00084965" w:rsidRPr="00EC1590" w:rsidRDefault="00EC1590" w:rsidP="00084965">
            <w:pPr>
              <w:ind w:left="709" w:hanging="709"/>
              <w:rPr>
                <w:bCs/>
                <w:sz w:val="21"/>
                <w:szCs w:val="21"/>
              </w:rPr>
            </w:pPr>
            <w:r w:rsidRPr="00EC1590">
              <w:rPr>
                <w:bCs/>
                <w:sz w:val="21"/>
                <w:szCs w:val="21"/>
              </w:rPr>
              <w:t xml:space="preserve">Imaging of Infection (to include </w:t>
            </w:r>
            <w:r w:rsidR="000F431A">
              <w:rPr>
                <w:bCs/>
                <w:sz w:val="21"/>
                <w:szCs w:val="21"/>
              </w:rPr>
              <w:t xml:space="preserve">2 </w:t>
            </w:r>
            <w:r w:rsidRPr="00EC1590">
              <w:rPr>
                <w:bCs/>
                <w:sz w:val="21"/>
                <w:szCs w:val="21"/>
              </w:rPr>
              <w:t>MCQs)</w:t>
            </w:r>
            <w:r w:rsidR="000F431A">
              <w:rPr>
                <w:bCs/>
                <w:sz w:val="21"/>
                <w:szCs w:val="21"/>
              </w:rPr>
              <w:t xml:space="preserve">   </w:t>
            </w:r>
          </w:p>
          <w:p w14:paraId="270F7925" w14:textId="54118454" w:rsidR="00E5425B" w:rsidRPr="00EC1590" w:rsidRDefault="00EE7848" w:rsidP="000954BC">
            <w:pPr>
              <w:ind w:left="709" w:hanging="709"/>
              <w:rPr>
                <w:b/>
                <w:sz w:val="21"/>
                <w:szCs w:val="21"/>
              </w:rPr>
            </w:pPr>
            <w:r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>Shyam</w:t>
            </w:r>
            <w:r w:rsidR="00C87B63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67B6E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>Saujani</w:t>
            </w:r>
            <w:r w:rsidR="00C87B63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67B6E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67B6E" w:rsidRPr="007E7514">
              <w:rPr>
                <w:b/>
                <w:sz w:val="21"/>
                <w:szCs w:val="21"/>
              </w:rPr>
              <w:t xml:space="preserve">        </w:t>
            </w:r>
          </w:p>
        </w:tc>
      </w:tr>
      <w:tr w:rsidR="000F431A" w14:paraId="38384CEB" w14:textId="77777777" w:rsidTr="00635A59">
        <w:tc>
          <w:tcPr>
            <w:tcW w:w="1980" w:type="dxa"/>
          </w:tcPr>
          <w:p w14:paraId="20AE17D3" w14:textId="77777777" w:rsidR="00FF3EE5" w:rsidRDefault="00FF3EE5" w:rsidP="005621ED">
            <w:pPr>
              <w:ind w:right="-897"/>
              <w:rPr>
                <w:b/>
                <w:lang w:val="en-US"/>
              </w:rPr>
            </w:pPr>
          </w:p>
          <w:p w14:paraId="68D167D6" w14:textId="7DE8E674" w:rsidR="000F431A" w:rsidRDefault="00001142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B5731C">
              <w:rPr>
                <w:b/>
                <w:lang w:val="en-US"/>
              </w:rPr>
              <w:t>2</w:t>
            </w:r>
            <w:r w:rsidR="00747AFC">
              <w:rPr>
                <w:b/>
                <w:lang w:val="en-US"/>
              </w:rPr>
              <w:t>5</w:t>
            </w:r>
            <w:r w:rsidR="007C5B04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3</w:t>
            </w:r>
            <w:r w:rsidR="007C5B04"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05</w:t>
            </w:r>
            <w:r w:rsidR="007C5B04">
              <w:rPr>
                <w:b/>
                <w:lang w:val="en-US"/>
              </w:rPr>
              <w:t>pm</w:t>
            </w:r>
          </w:p>
          <w:p w14:paraId="356A3985" w14:textId="07C8E490" w:rsidR="00FF3EE5" w:rsidRDefault="00FF3EE5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05F4922F" w14:textId="77777777" w:rsidR="000F431A" w:rsidRDefault="000F431A" w:rsidP="000F431A">
            <w:pPr>
              <w:rPr>
                <w:rFonts w:ascii="Calibri" w:hAnsi="Calibri"/>
                <w:b/>
              </w:rPr>
            </w:pPr>
          </w:p>
          <w:p w14:paraId="19516F7C" w14:textId="77777777" w:rsidR="002F204E" w:rsidRDefault="002F204E" w:rsidP="002F204E">
            <w:pPr>
              <w:ind w:left="1418" w:right="-897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Lung Cancer Screening</w:t>
            </w:r>
          </w:p>
          <w:p w14:paraId="472D8446" w14:textId="6F4E0AA7" w:rsidR="000F431A" w:rsidRPr="007C5B04" w:rsidRDefault="002F204E" w:rsidP="00920899">
            <w:pPr>
              <w:rPr>
                <w:rFonts w:ascii="Calibri" w:hAnsi="Calibri"/>
                <w:b/>
              </w:rPr>
            </w:pPr>
            <w:r w:rsidRPr="007C5B04">
              <w:rPr>
                <w:b/>
                <w:sz w:val="21"/>
                <w:szCs w:val="21"/>
              </w:rPr>
              <w:t>Arjun Nair</w:t>
            </w:r>
            <w:r>
              <w:rPr>
                <w:b/>
                <w:sz w:val="21"/>
                <w:szCs w:val="21"/>
              </w:rPr>
              <w:t xml:space="preserve">                         </w:t>
            </w:r>
          </w:p>
        </w:tc>
      </w:tr>
      <w:tr w:rsidR="003348C7" w14:paraId="002EF6F3" w14:textId="77777777" w:rsidTr="00A8371A">
        <w:tc>
          <w:tcPr>
            <w:tcW w:w="1980" w:type="dxa"/>
            <w:shd w:val="clear" w:color="auto" w:fill="DEEAF6" w:themeFill="accent1" w:themeFillTint="33"/>
          </w:tcPr>
          <w:p w14:paraId="2E732F2B" w14:textId="77777777" w:rsidR="003348C7" w:rsidRDefault="003348C7" w:rsidP="00A8371A">
            <w:pPr>
              <w:ind w:right="-897"/>
              <w:rPr>
                <w:b/>
                <w:lang w:val="en-US"/>
              </w:rPr>
            </w:pPr>
          </w:p>
          <w:p w14:paraId="13E55F96" w14:textId="7C6CBCF2" w:rsidR="003348C7" w:rsidRDefault="003348C7" w:rsidP="00A8371A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B5731C">
              <w:rPr>
                <w:b/>
                <w:lang w:val="en-US"/>
              </w:rPr>
              <w:t>05</w:t>
            </w:r>
            <w:r>
              <w:rPr>
                <w:b/>
                <w:lang w:val="en-US"/>
              </w:rPr>
              <w:t>pm – 3.20pm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6190C499" w14:textId="77777777" w:rsidR="003348C7" w:rsidRDefault="003348C7" w:rsidP="00A8371A">
            <w:pPr>
              <w:ind w:right="-897"/>
              <w:rPr>
                <w:b/>
                <w:lang w:val="en-US"/>
              </w:rPr>
            </w:pPr>
          </w:p>
          <w:p w14:paraId="09D309E3" w14:textId="77777777" w:rsidR="003348C7" w:rsidRPr="002F39FE" w:rsidRDefault="003348C7" w:rsidP="00A8371A">
            <w:pPr>
              <w:ind w:left="709" w:hanging="709"/>
              <w:jc w:val="center"/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E5425B" w14:paraId="35589409" w14:textId="77777777" w:rsidTr="00635A59">
        <w:tc>
          <w:tcPr>
            <w:tcW w:w="1980" w:type="dxa"/>
          </w:tcPr>
          <w:p w14:paraId="086DA2C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710A951D" w14:textId="44D126E7" w:rsidR="00E5425B" w:rsidRDefault="00001142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7C5B04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 – 4</w:t>
            </w:r>
            <w:r w:rsidR="007C5B04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E077E29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7E2306D1" w14:textId="7456A416" w:rsidR="00B763BE" w:rsidRDefault="00EC1590" w:rsidP="00B763BE">
            <w:pPr>
              <w:shd w:val="clear" w:color="auto" w:fill="FFFFFF"/>
              <w:ind w:left="1418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Tutorials</w:t>
            </w:r>
            <w:r w:rsidR="00574E19">
              <w:rPr>
                <w:bCs/>
                <w:lang w:val="en-US"/>
              </w:rPr>
              <w:t>/Case Reviews</w:t>
            </w:r>
            <w:r>
              <w:rPr>
                <w:bCs/>
                <w:lang w:val="en-US"/>
              </w:rPr>
              <w:t xml:space="preserve"> (Airways Disease / Infection / Miscellaneous</w:t>
            </w:r>
            <w:r w:rsidR="0009094B">
              <w:rPr>
                <w:bCs/>
                <w:lang w:val="en-US"/>
              </w:rPr>
              <w:t>)</w:t>
            </w:r>
            <w:r w:rsidR="00B763BE">
              <w:rPr>
                <w:bCs/>
                <w:lang w:val="en-US"/>
              </w:rPr>
              <w:t xml:space="preserve"> </w:t>
            </w:r>
          </w:p>
          <w:p w14:paraId="7684139C" w14:textId="4EBF11B4" w:rsidR="00BC3175" w:rsidRPr="007C5B04" w:rsidRDefault="00BC3175" w:rsidP="00BC3175">
            <w:pPr>
              <w:ind w:left="709" w:hanging="709"/>
              <w:rPr>
                <w:b/>
                <w:sz w:val="21"/>
                <w:szCs w:val="21"/>
              </w:rPr>
            </w:pPr>
            <w:r w:rsidRPr="007C5B04">
              <w:rPr>
                <w:b/>
                <w:sz w:val="21"/>
                <w:szCs w:val="21"/>
              </w:rPr>
              <w:t xml:space="preserve">Facilitator: </w:t>
            </w:r>
            <w:r w:rsidR="00AE020B" w:rsidRPr="007C5B04">
              <w:rPr>
                <w:b/>
                <w:sz w:val="21"/>
                <w:szCs w:val="21"/>
              </w:rPr>
              <w:t>Rachel Benamore</w:t>
            </w:r>
          </w:p>
          <w:p w14:paraId="7DD6D28E" w14:textId="4162155E" w:rsidR="00B763BE" w:rsidRPr="007C5B04" w:rsidRDefault="00BC3175" w:rsidP="00BC3175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7C5B04">
              <w:rPr>
                <w:b/>
                <w:bCs/>
                <w:sz w:val="21"/>
                <w:szCs w:val="21"/>
              </w:rPr>
              <w:t xml:space="preserve">Moderator: </w:t>
            </w:r>
            <w:r w:rsidR="00AE020B" w:rsidRPr="007C5B04">
              <w:rPr>
                <w:b/>
                <w:bCs/>
                <w:sz w:val="21"/>
                <w:szCs w:val="21"/>
              </w:rPr>
              <w:t>Shyam Saujani</w:t>
            </w:r>
          </w:p>
        </w:tc>
      </w:tr>
      <w:tr w:rsidR="00E5425B" w14:paraId="42B42C83" w14:textId="77777777" w:rsidTr="00635A59">
        <w:tc>
          <w:tcPr>
            <w:tcW w:w="1980" w:type="dxa"/>
          </w:tcPr>
          <w:p w14:paraId="7DD19491" w14:textId="77777777" w:rsidR="0009094B" w:rsidRDefault="0009094B" w:rsidP="005621ED">
            <w:pPr>
              <w:ind w:right="-897"/>
              <w:rPr>
                <w:b/>
                <w:bCs/>
                <w:lang w:val="en-US"/>
              </w:rPr>
            </w:pPr>
          </w:p>
          <w:p w14:paraId="3FFA6F11" w14:textId="244CAE03" w:rsidR="00E5425B" w:rsidRDefault="00001142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747AFC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47AFC">
              <w:rPr>
                <w:b/>
                <w:bCs/>
                <w:lang w:val="en-US"/>
              </w:rPr>
              <w:t>0</w:t>
            </w:r>
            <w:r w:rsidR="00EC1590">
              <w:rPr>
                <w:b/>
                <w:bCs/>
                <w:lang w:val="en-US"/>
              </w:rPr>
              <w:t>pm – 4</w:t>
            </w:r>
            <w:r>
              <w:rPr>
                <w:b/>
                <w:bCs/>
                <w:lang w:val="en-US"/>
              </w:rPr>
              <w:t>.</w:t>
            </w:r>
            <w:r w:rsidR="00747AF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0</w:t>
            </w:r>
            <w:r w:rsidR="00EC1590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ACC9702" w14:textId="77777777" w:rsidR="0009094B" w:rsidRDefault="0009094B" w:rsidP="00EC1590">
            <w:pPr>
              <w:shd w:val="clear" w:color="auto" w:fill="FFFFFF"/>
              <w:rPr>
                <w:lang w:val="en-US"/>
              </w:rPr>
            </w:pPr>
          </w:p>
          <w:p w14:paraId="046B9981" w14:textId="6C3D6806" w:rsidR="00EC1590" w:rsidRDefault="00EC1590" w:rsidP="00EC159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Quiz and discussion</w:t>
            </w:r>
          </w:p>
          <w:p w14:paraId="2F53F393" w14:textId="6BD88979" w:rsidR="00E5425B" w:rsidRPr="00E47A2C" w:rsidRDefault="00EC1590" w:rsidP="00EC1590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Rachel Benamore</w:t>
            </w:r>
            <w:r w:rsidR="00084965">
              <w:rPr>
                <w:b/>
                <w:bCs/>
                <w:lang w:val="en-US"/>
              </w:rPr>
              <w:t xml:space="preserve">                                                       </w:t>
            </w:r>
          </w:p>
        </w:tc>
      </w:tr>
      <w:tr w:rsidR="00E5425B" w14:paraId="4DD8B254" w14:textId="77777777" w:rsidTr="00635A59">
        <w:tc>
          <w:tcPr>
            <w:tcW w:w="1980" w:type="dxa"/>
          </w:tcPr>
          <w:p w14:paraId="151C7CD4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00ED7F53" w14:textId="5C075F6A" w:rsidR="00E5425B" w:rsidRDefault="00EC1590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AC31DD">
              <w:rPr>
                <w:b/>
                <w:bCs/>
                <w:lang w:val="en-US"/>
              </w:rPr>
              <w:t>.</w:t>
            </w:r>
            <w:r w:rsidR="00747AFC">
              <w:rPr>
                <w:b/>
                <w:bCs/>
                <w:lang w:val="en-US"/>
              </w:rPr>
              <w:t>5</w:t>
            </w:r>
            <w:r w:rsidR="00AC31DD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 – 5</w:t>
            </w:r>
            <w:r w:rsidR="00747AFC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23A505F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022A0F5A" w14:textId="53D754BA" w:rsidR="00E5425B" w:rsidRDefault="00EC1590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Closing comments</w:t>
            </w:r>
          </w:p>
          <w:p w14:paraId="49AB5B41" w14:textId="57CF297A" w:rsidR="00E5425B" w:rsidRPr="000954BC" w:rsidRDefault="00E5425B" w:rsidP="000954BC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79F405D7" w14:textId="558476A1" w:rsidR="00174920" w:rsidRDefault="00174920" w:rsidP="00E5425B">
      <w:pPr>
        <w:spacing w:after="0" w:line="240" w:lineRule="auto"/>
        <w:ind w:right="-897"/>
        <w:rPr>
          <w:b/>
          <w:lang w:val="en-US"/>
        </w:rPr>
      </w:pPr>
    </w:p>
    <w:p w14:paraId="39418157" w14:textId="77777777" w:rsidR="00307067" w:rsidRDefault="00307067" w:rsidP="00E5425B">
      <w:pPr>
        <w:spacing w:after="0" w:line="240" w:lineRule="auto"/>
        <w:ind w:right="-897"/>
        <w:rPr>
          <w:b/>
          <w:lang w:val="en-US"/>
        </w:rPr>
      </w:pPr>
    </w:p>
    <w:p w14:paraId="14171AD2" w14:textId="77777777" w:rsidR="00C3547F" w:rsidRPr="006C50FD" w:rsidRDefault="00C3547F" w:rsidP="00C3547F">
      <w:pPr>
        <w:spacing w:after="0" w:line="240" w:lineRule="auto"/>
        <w:rPr>
          <w:rFonts w:ascii="Calibri" w:hAnsi="Calibri"/>
          <w:b/>
        </w:rPr>
      </w:pPr>
    </w:p>
    <w:sectPr w:rsidR="00C3547F" w:rsidRPr="006C50FD" w:rsidSect="00C70AC6">
      <w:headerReference w:type="default" r:id="rId8"/>
      <w:pgSz w:w="11906" w:h="16838"/>
      <w:pgMar w:top="1304" w:right="1440" w:bottom="953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85F2" w14:textId="77777777" w:rsidR="00987346" w:rsidRDefault="00987346" w:rsidP="00A5131D">
      <w:pPr>
        <w:spacing w:after="0" w:line="240" w:lineRule="auto"/>
      </w:pPr>
      <w:r>
        <w:separator/>
      </w:r>
    </w:p>
  </w:endnote>
  <w:endnote w:type="continuationSeparator" w:id="0">
    <w:p w14:paraId="268A60E8" w14:textId="77777777" w:rsidR="00987346" w:rsidRDefault="00987346" w:rsidP="00A5131D">
      <w:pPr>
        <w:spacing w:after="0" w:line="240" w:lineRule="auto"/>
      </w:pPr>
      <w:r>
        <w:continuationSeparator/>
      </w:r>
    </w:p>
  </w:endnote>
  <w:endnote w:type="continuationNotice" w:id="1">
    <w:p w14:paraId="1457EAFA" w14:textId="77777777" w:rsidR="00987346" w:rsidRDefault="00987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2313" w14:textId="77777777" w:rsidR="00987346" w:rsidRDefault="00987346" w:rsidP="00A5131D">
      <w:pPr>
        <w:spacing w:after="0" w:line="240" w:lineRule="auto"/>
      </w:pPr>
      <w:r>
        <w:separator/>
      </w:r>
    </w:p>
  </w:footnote>
  <w:footnote w:type="continuationSeparator" w:id="0">
    <w:p w14:paraId="4D04270C" w14:textId="77777777" w:rsidR="00987346" w:rsidRDefault="00987346" w:rsidP="00A5131D">
      <w:pPr>
        <w:spacing w:after="0" w:line="240" w:lineRule="auto"/>
      </w:pPr>
      <w:r>
        <w:continuationSeparator/>
      </w:r>
    </w:p>
  </w:footnote>
  <w:footnote w:type="continuationNotice" w:id="1">
    <w:p w14:paraId="3DE4A587" w14:textId="77777777" w:rsidR="00987346" w:rsidRDefault="00987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6DAE4DC7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52DA0B49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610225" cy="695325"/>
          <wp:effectExtent l="0" t="0" r="9525" b="9525"/>
          <wp:wrapTight wrapText="bothSides">
            <wp:wrapPolygon edited="0">
              <wp:start x="0" y="0"/>
              <wp:lineTo x="0" y="21304"/>
              <wp:lineTo x="21563" y="21304"/>
              <wp:lineTo x="21563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C3CBD"/>
    <w:multiLevelType w:val="hybridMultilevel"/>
    <w:tmpl w:val="29AC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3"/>
  </w:num>
  <w:num w:numId="2" w16cid:durableId="63920092">
    <w:abstractNumId w:val="6"/>
  </w:num>
  <w:num w:numId="3" w16cid:durableId="1337729359">
    <w:abstractNumId w:val="0"/>
  </w:num>
  <w:num w:numId="4" w16cid:durableId="1404722965">
    <w:abstractNumId w:val="4"/>
  </w:num>
  <w:num w:numId="5" w16cid:durableId="1498304661">
    <w:abstractNumId w:val="5"/>
  </w:num>
  <w:num w:numId="6" w16cid:durableId="1907452742">
    <w:abstractNumId w:val="2"/>
  </w:num>
  <w:num w:numId="7" w16cid:durableId="1494368199">
    <w:abstractNumId w:val="7"/>
  </w:num>
  <w:num w:numId="8" w16cid:durableId="110546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1142"/>
    <w:rsid w:val="000039BB"/>
    <w:rsid w:val="00006404"/>
    <w:rsid w:val="00010D9F"/>
    <w:rsid w:val="00011718"/>
    <w:rsid w:val="0001252D"/>
    <w:rsid w:val="000337A7"/>
    <w:rsid w:val="00037468"/>
    <w:rsid w:val="000410F4"/>
    <w:rsid w:val="0004452F"/>
    <w:rsid w:val="000560A0"/>
    <w:rsid w:val="00057D7B"/>
    <w:rsid w:val="0007364A"/>
    <w:rsid w:val="00077CF1"/>
    <w:rsid w:val="00082AB6"/>
    <w:rsid w:val="00084965"/>
    <w:rsid w:val="00086F0D"/>
    <w:rsid w:val="0009094B"/>
    <w:rsid w:val="000954BC"/>
    <w:rsid w:val="000A2C99"/>
    <w:rsid w:val="000A4D5E"/>
    <w:rsid w:val="000A7143"/>
    <w:rsid w:val="000B4ECB"/>
    <w:rsid w:val="000C73EA"/>
    <w:rsid w:val="000D3BA0"/>
    <w:rsid w:val="000D538F"/>
    <w:rsid w:val="000F0497"/>
    <w:rsid w:val="000F1F19"/>
    <w:rsid w:val="000F431A"/>
    <w:rsid w:val="000F50B7"/>
    <w:rsid w:val="000F74C0"/>
    <w:rsid w:val="00110787"/>
    <w:rsid w:val="00111264"/>
    <w:rsid w:val="00111B63"/>
    <w:rsid w:val="001234BB"/>
    <w:rsid w:val="00127495"/>
    <w:rsid w:val="00134D16"/>
    <w:rsid w:val="00145D75"/>
    <w:rsid w:val="00146F96"/>
    <w:rsid w:val="001534D9"/>
    <w:rsid w:val="00153627"/>
    <w:rsid w:val="001542E5"/>
    <w:rsid w:val="00172D2A"/>
    <w:rsid w:val="00173106"/>
    <w:rsid w:val="00174920"/>
    <w:rsid w:val="0017624F"/>
    <w:rsid w:val="00180D19"/>
    <w:rsid w:val="00183A16"/>
    <w:rsid w:val="001A69AE"/>
    <w:rsid w:val="001B7A40"/>
    <w:rsid w:val="001C4DF7"/>
    <w:rsid w:val="001C58F3"/>
    <w:rsid w:val="001D2CB3"/>
    <w:rsid w:val="001D45C1"/>
    <w:rsid w:val="001D4842"/>
    <w:rsid w:val="001D4CA1"/>
    <w:rsid w:val="001E7080"/>
    <w:rsid w:val="00200945"/>
    <w:rsid w:val="0020098B"/>
    <w:rsid w:val="002126A9"/>
    <w:rsid w:val="00212756"/>
    <w:rsid w:val="00217A69"/>
    <w:rsid w:val="002527E5"/>
    <w:rsid w:val="00263585"/>
    <w:rsid w:val="002700EE"/>
    <w:rsid w:val="00276E60"/>
    <w:rsid w:val="00281416"/>
    <w:rsid w:val="00290EF9"/>
    <w:rsid w:val="002A2414"/>
    <w:rsid w:val="002D1FB7"/>
    <w:rsid w:val="002D754D"/>
    <w:rsid w:val="002E1D4D"/>
    <w:rsid w:val="002E1DA9"/>
    <w:rsid w:val="002E3A63"/>
    <w:rsid w:val="002E7156"/>
    <w:rsid w:val="002F204E"/>
    <w:rsid w:val="002F39FE"/>
    <w:rsid w:val="002F4CE1"/>
    <w:rsid w:val="00307067"/>
    <w:rsid w:val="00307D32"/>
    <w:rsid w:val="0031499E"/>
    <w:rsid w:val="00314B09"/>
    <w:rsid w:val="00314FF8"/>
    <w:rsid w:val="0031531B"/>
    <w:rsid w:val="00315C8F"/>
    <w:rsid w:val="0032625D"/>
    <w:rsid w:val="00331BA2"/>
    <w:rsid w:val="003348C7"/>
    <w:rsid w:val="00336AF4"/>
    <w:rsid w:val="00341670"/>
    <w:rsid w:val="00343317"/>
    <w:rsid w:val="003452DD"/>
    <w:rsid w:val="0035299B"/>
    <w:rsid w:val="00356CF9"/>
    <w:rsid w:val="00362CDD"/>
    <w:rsid w:val="00370694"/>
    <w:rsid w:val="003735A1"/>
    <w:rsid w:val="00386B0B"/>
    <w:rsid w:val="0039399A"/>
    <w:rsid w:val="003962FD"/>
    <w:rsid w:val="003B2D2D"/>
    <w:rsid w:val="003C17FE"/>
    <w:rsid w:val="003C18DA"/>
    <w:rsid w:val="003D01A5"/>
    <w:rsid w:val="003D5D5B"/>
    <w:rsid w:val="003D60C6"/>
    <w:rsid w:val="003E33D4"/>
    <w:rsid w:val="003F6684"/>
    <w:rsid w:val="00400255"/>
    <w:rsid w:val="0040646F"/>
    <w:rsid w:val="00410CFD"/>
    <w:rsid w:val="004145F8"/>
    <w:rsid w:val="004177C1"/>
    <w:rsid w:val="00422CA6"/>
    <w:rsid w:val="00424BA2"/>
    <w:rsid w:val="00442845"/>
    <w:rsid w:val="00445614"/>
    <w:rsid w:val="004466D3"/>
    <w:rsid w:val="00453855"/>
    <w:rsid w:val="00453A91"/>
    <w:rsid w:val="00466DE0"/>
    <w:rsid w:val="004720BD"/>
    <w:rsid w:val="00473261"/>
    <w:rsid w:val="00496AAF"/>
    <w:rsid w:val="004A04CE"/>
    <w:rsid w:val="004A5AB5"/>
    <w:rsid w:val="004A6561"/>
    <w:rsid w:val="004A6920"/>
    <w:rsid w:val="004C08B2"/>
    <w:rsid w:val="004C286B"/>
    <w:rsid w:val="004C4376"/>
    <w:rsid w:val="004D25A5"/>
    <w:rsid w:val="004D5E0A"/>
    <w:rsid w:val="004E2B24"/>
    <w:rsid w:val="004E372C"/>
    <w:rsid w:val="004F5990"/>
    <w:rsid w:val="004F5DED"/>
    <w:rsid w:val="004F7325"/>
    <w:rsid w:val="00503E4A"/>
    <w:rsid w:val="00513D38"/>
    <w:rsid w:val="00516B67"/>
    <w:rsid w:val="00535D09"/>
    <w:rsid w:val="00542890"/>
    <w:rsid w:val="00544DF6"/>
    <w:rsid w:val="0056031B"/>
    <w:rsid w:val="00561D7D"/>
    <w:rsid w:val="00562BAC"/>
    <w:rsid w:val="00570F52"/>
    <w:rsid w:val="005740C0"/>
    <w:rsid w:val="00574E19"/>
    <w:rsid w:val="005848A8"/>
    <w:rsid w:val="005912AB"/>
    <w:rsid w:val="00593949"/>
    <w:rsid w:val="005A3507"/>
    <w:rsid w:val="005B6155"/>
    <w:rsid w:val="005D2568"/>
    <w:rsid w:val="005D62E0"/>
    <w:rsid w:val="005E27A8"/>
    <w:rsid w:val="005F5960"/>
    <w:rsid w:val="00621D5E"/>
    <w:rsid w:val="00630625"/>
    <w:rsid w:val="00634ADD"/>
    <w:rsid w:val="00635A59"/>
    <w:rsid w:val="006434A8"/>
    <w:rsid w:val="00650842"/>
    <w:rsid w:val="0065509B"/>
    <w:rsid w:val="006600BA"/>
    <w:rsid w:val="00665C64"/>
    <w:rsid w:val="00666765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C0264"/>
    <w:rsid w:val="006D5B0D"/>
    <w:rsid w:val="006D62A3"/>
    <w:rsid w:val="006D77A5"/>
    <w:rsid w:val="006E0EB6"/>
    <w:rsid w:val="007030FC"/>
    <w:rsid w:val="00705983"/>
    <w:rsid w:val="00705D86"/>
    <w:rsid w:val="00710631"/>
    <w:rsid w:val="00712FC8"/>
    <w:rsid w:val="00720858"/>
    <w:rsid w:val="00722A55"/>
    <w:rsid w:val="00727F02"/>
    <w:rsid w:val="00736FCF"/>
    <w:rsid w:val="00746B6C"/>
    <w:rsid w:val="00746E8E"/>
    <w:rsid w:val="00747AFC"/>
    <w:rsid w:val="00767B6E"/>
    <w:rsid w:val="00771637"/>
    <w:rsid w:val="007716EB"/>
    <w:rsid w:val="00771B45"/>
    <w:rsid w:val="00776220"/>
    <w:rsid w:val="007810F5"/>
    <w:rsid w:val="00781BA2"/>
    <w:rsid w:val="007856E2"/>
    <w:rsid w:val="0079476F"/>
    <w:rsid w:val="007A383B"/>
    <w:rsid w:val="007A4F3E"/>
    <w:rsid w:val="007A72E9"/>
    <w:rsid w:val="007B19D5"/>
    <w:rsid w:val="007C5B04"/>
    <w:rsid w:val="007C6F25"/>
    <w:rsid w:val="007D425A"/>
    <w:rsid w:val="007E0D7C"/>
    <w:rsid w:val="007E7514"/>
    <w:rsid w:val="007F4A4C"/>
    <w:rsid w:val="00802B9F"/>
    <w:rsid w:val="008046BD"/>
    <w:rsid w:val="00806835"/>
    <w:rsid w:val="008177E1"/>
    <w:rsid w:val="00817DCF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4D15"/>
    <w:rsid w:val="008A1A12"/>
    <w:rsid w:val="008A75B9"/>
    <w:rsid w:val="008B5A13"/>
    <w:rsid w:val="008C0CD7"/>
    <w:rsid w:val="008D2CA2"/>
    <w:rsid w:val="008D5118"/>
    <w:rsid w:val="008D6727"/>
    <w:rsid w:val="008E7595"/>
    <w:rsid w:val="008F0DFD"/>
    <w:rsid w:val="008F3598"/>
    <w:rsid w:val="00903290"/>
    <w:rsid w:val="00903CA8"/>
    <w:rsid w:val="00920899"/>
    <w:rsid w:val="009209A4"/>
    <w:rsid w:val="00921BE8"/>
    <w:rsid w:val="00925570"/>
    <w:rsid w:val="00925AD5"/>
    <w:rsid w:val="0092739F"/>
    <w:rsid w:val="00930229"/>
    <w:rsid w:val="009371E1"/>
    <w:rsid w:val="00954A74"/>
    <w:rsid w:val="00960268"/>
    <w:rsid w:val="0098029D"/>
    <w:rsid w:val="00982903"/>
    <w:rsid w:val="00982B80"/>
    <w:rsid w:val="00987346"/>
    <w:rsid w:val="00991AA6"/>
    <w:rsid w:val="00993388"/>
    <w:rsid w:val="00995B9F"/>
    <w:rsid w:val="009A214A"/>
    <w:rsid w:val="009A4093"/>
    <w:rsid w:val="009A45ED"/>
    <w:rsid w:val="009A683B"/>
    <w:rsid w:val="009B1C6E"/>
    <w:rsid w:val="009B6472"/>
    <w:rsid w:val="009C2B47"/>
    <w:rsid w:val="009D141E"/>
    <w:rsid w:val="009E2D06"/>
    <w:rsid w:val="009E4A91"/>
    <w:rsid w:val="009F14F6"/>
    <w:rsid w:val="00A01D44"/>
    <w:rsid w:val="00A06761"/>
    <w:rsid w:val="00A331A9"/>
    <w:rsid w:val="00A41A60"/>
    <w:rsid w:val="00A5131D"/>
    <w:rsid w:val="00A5525D"/>
    <w:rsid w:val="00A6254A"/>
    <w:rsid w:val="00A76E14"/>
    <w:rsid w:val="00A77355"/>
    <w:rsid w:val="00A81BAC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31DD"/>
    <w:rsid w:val="00AC4B01"/>
    <w:rsid w:val="00AC746D"/>
    <w:rsid w:val="00AD3DF3"/>
    <w:rsid w:val="00AD578E"/>
    <w:rsid w:val="00AE020B"/>
    <w:rsid w:val="00AE3734"/>
    <w:rsid w:val="00AE3A0F"/>
    <w:rsid w:val="00AE4253"/>
    <w:rsid w:val="00AE6D1E"/>
    <w:rsid w:val="00AF0724"/>
    <w:rsid w:val="00AF4B8F"/>
    <w:rsid w:val="00B033DA"/>
    <w:rsid w:val="00B12E93"/>
    <w:rsid w:val="00B20C72"/>
    <w:rsid w:val="00B31FAF"/>
    <w:rsid w:val="00B41618"/>
    <w:rsid w:val="00B5731C"/>
    <w:rsid w:val="00B61E09"/>
    <w:rsid w:val="00B637F0"/>
    <w:rsid w:val="00B638D4"/>
    <w:rsid w:val="00B64F0F"/>
    <w:rsid w:val="00B7166D"/>
    <w:rsid w:val="00B75C5E"/>
    <w:rsid w:val="00B763BE"/>
    <w:rsid w:val="00B963C0"/>
    <w:rsid w:val="00BA2140"/>
    <w:rsid w:val="00BA30D8"/>
    <w:rsid w:val="00BA5B7F"/>
    <w:rsid w:val="00BA5C5E"/>
    <w:rsid w:val="00BB333C"/>
    <w:rsid w:val="00BC3175"/>
    <w:rsid w:val="00BD0B8F"/>
    <w:rsid w:val="00BD4A90"/>
    <w:rsid w:val="00BE001E"/>
    <w:rsid w:val="00BE5D24"/>
    <w:rsid w:val="00BE6C9E"/>
    <w:rsid w:val="00BF153E"/>
    <w:rsid w:val="00BF72F8"/>
    <w:rsid w:val="00C02820"/>
    <w:rsid w:val="00C1090B"/>
    <w:rsid w:val="00C27C1D"/>
    <w:rsid w:val="00C33CBB"/>
    <w:rsid w:val="00C3428D"/>
    <w:rsid w:val="00C3547F"/>
    <w:rsid w:val="00C4341B"/>
    <w:rsid w:val="00C43466"/>
    <w:rsid w:val="00C512D2"/>
    <w:rsid w:val="00C646B8"/>
    <w:rsid w:val="00C67149"/>
    <w:rsid w:val="00C6774F"/>
    <w:rsid w:val="00C70AC6"/>
    <w:rsid w:val="00C71DEB"/>
    <w:rsid w:val="00C8536F"/>
    <w:rsid w:val="00C87B63"/>
    <w:rsid w:val="00C9147E"/>
    <w:rsid w:val="00C926A9"/>
    <w:rsid w:val="00CC231A"/>
    <w:rsid w:val="00CC3A91"/>
    <w:rsid w:val="00CC454C"/>
    <w:rsid w:val="00CD2C07"/>
    <w:rsid w:val="00CE6733"/>
    <w:rsid w:val="00CE6913"/>
    <w:rsid w:val="00CF08CA"/>
    <w:rsid w:val="00D0378F"/>
    <w:rsid w:val="00D058ED"/>
    <w:rsid w:val="00D23697"/>
    <w:rsid w:val="00D23BF7"/>
    <w:rsid w:val="00D50E6D"/>
    <w:rsid w:val="00D5605B"/>
    <w:rsid w:val="00D57D6A"/>
    <w:rsid w:val="00D85EC6"/>
    <w:rsid w:val="00D877CD"/>
    <w:rsid w:val="00DA74EE"/>
    <w:rsid w:val="00DB2631"/>
    <w:rsid w:val="00DB643B"/>
    <w:rsid w:val="00DC0327"/>
    <w:rsid w:val="00DC2EEC"/>
    <w:rsid w:val="00DC7517"/>
    <w:rsid w:val="00DD4D4B"/>
    <w:rsid w:val="00DD7C4B"/>
    <w:rsid w:val="00DF48B0"/>
    <w:rsid w:val="00E00CF2"/>
    <w:rsid w:val="00E01544"/>
    <w:rsid w:val="00E030AF"/>
    <w:rsid w:val="00E047E3"/>
    <w:rsid w:val="00E05D58"/>
    <w:rsid w:val="00E113D1"/>
    <w:rsid w:val="00E2419A"/>
    <w:rsid w:val="00E26C02"/>
    <w:rsid w:val="00E27767"/>
    <w:rsid w:val="00E33372"/>
    <w:rsid w:val="00E3433A"/>
    <w:rsid w:val="00E410BC"/>
    <w:rsid w:val="00E46FBA"/>
    <w:rsid w:val="00E47A2C"/>
    <w:rsid w:val="00E50601"/>
    <w:rsid w:val="00E5208D"/>
    <w:rsid w:val="00E5425B"/>
    <w:rsid w:val="00E569F8"/>
    <w:rsid w:val="00E655ED"/>
    <w:rsid w:val="00E65DA9"/>
    <w:rsid w:val="00E67CAD"/>
    <w:rsid w:val="00E82741"/>
    <w:rsid w:val="00E93D7E"/>
    <w:rsid w:val="00EB0C56"/>
    <w:rsid w:val="00EC1590"/>
    <w:rsid w:val="00EC252E"/>
    <w:rsid w:val="00EC7821"/>
    <w:rsid w:val="00ED2E43"/>
    <w:rsid w:val="00EE6F4A"/>
    <w:rsid w:val="00EE7848"/>
    <w:rsid w:val="00EF072D"/>
    <w:rsid w:val="00F03A28"/>
    <w:rsid w:val="00F11652"/>
    <w:rsid w:val="00F1445C"/>
    <w:rsid w:val="00F164EB"/>
    <w:rsid w:val="00F16558"/>
    <w:rsid w:val="00F20C56"/>
    <w:rsid w:val="00F236C7"/>
    <w:rsid w:val="00F23C7C"/>
    <w:rsid w:val="00F26864"/>
    <w:rsid w:val="00F27821"/>
    <w:rsid w:val="00F3133E"/>
    <w:rsid w:val="00F31705"/>
    <w:rsid w:val="00F370B3"/>
    <w:rsid w:val="00F42A48"/>
    <w:rsid w:val="00F43BD2"/>
    <w:rsid w:val="00F47B5B"/>
    <w:rsid w:val="00F50571"/>
    <w:rsid w:val="00F545D9"/>
    <w:rsid w:val="00F60948"/>
    <w:rsid w:val="00F6508C"/>
    <w:rsid w:val="00F6659E"/>
    <w:rsid w:val="00F70223"/>
    <w:rsid w:val="00F72F5B"/>
    <w:rsid w:val="00F73FA4"/>
    <w:rsid w:val="00F96022"/>
    <w:rsid w:val="00F963DD"/>
    <w:rsid w:val="00FA67C9"/>
    <w:rsid w:val="00FA71A7"/>
    <w:rsid w:val="00FB158E"/>
    <w:rsid w:val="00FB4AC8"/>
    <w:rsid w:val="00FC06B8"/>
    <w:rsid w:val="00FC636B"/>
    <w:rsid w:val="00FD0EE8"/>
    <w:rsid w:val="00FD5B9D"/>
    <w:rsid w:val="00FE1AFE"/>
    <w:rsid w:val="00FF2379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56</cp:revision>
  <cp:lastPrinted>2024-10-28T09:38:00Z</cp:lastPrinted>
  <dcterms:created xsi:type="dcterms:W3CDTF">2023-02-04T20:46:00Z</dcterms:created>
  <dcterms:modified xsi:type="dcterms:W3CDTF">2025-03-27T11:27:00Z</dcterms:modified>
</cp:coreProperties>
</file>